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C9" w:rsidRPr="006D1646" w:rsidRDefault="00CD41B2" w:rsidP="00CB5DA2">
      <w:pPr>
        <w:ind w:left="-1134"/>
        <w:jc w:val="center"/>
        <w:rPr>
          <w:sz w:val="18"/>
          <w:szCs w:val="18"/>
          <w:lang w:val="ru-RU"/>
        </w:rPr>
      </w:pPr>
      <w:bookmarkStart w:id="0" w:name="_GoBack"/>
      <w:bookmarkEnd w:id="0"/>
      <w:r w:rsidRPr="006D1646">
        <w:rPr>
          <w:sz w:val="18"/>
          <w:szCs w:val="18"/>
          <w:lang w:val="ru-RU"/>
        </w:rPr>
        <w:t>Министерство образования Республики Беларусь</w:t>
      </w:r>
    </w:p>
    <w:p w:rsidR="00C10AC9" w:rsidRPr="006D1646" w:rsidRDefault="00CD41B2" w:rsidP="00CB5DA2">
      <w:pPr>
        <w:ind w:left="-1134"/>
        <w:jc w:val="center"/>
        <w:rPr>
          <w:sz w:val="18"/>
          <w:szCs w:val="18"/>
          <w:lang w:val="ru-RU"/>
        </w:rPr>
      </w:pPr>
      <w:r w:rsidRPr="006D1646">
        <w:rPr>
          <w:sz w:val="18"/>
          <w:szCs w:val="18"/>
          <w:lang w:val="ru-RU"/>
        </w:rPr>
        <w:t>Главное управление по образованию Могилевского облисполкома</w:t>
      </w:r>
    </w:p>
    <w:p w:rsidR="00C10AC9" w:rsidRPr="00CE34F7" w:rsidRDefault="00C10AC9" w:rsidP="00C10AC9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>УТВЕРЖДАЮ</w:t>
      </w:r>
    </w:p>
    <w:p w:rsidR="000A6A20" w:rsidRDefault="00C10AC9" w:rsidP="00C10AC9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 xml:space="preserve">Начальник </w:t>
      </w:r>
      <w:r>
        <w:rPr>
          <w:sz w:val="18"/>
          <w:lang w:val="ru-RU"/>
        </w:rPr>
        <w:t xml:space="preserve">главного </w:t>
      </w:r>
      <w:r w:rsidRPr="00CE34F7">
        <w:rPr>
          <w:sz w:val="18"/>
          <w:lang w:val="ru-RU"/>
        </w:rPr>
        <w:t xml:space="preserve">управления </w:t>
      </w:r>
    </w:p>
    <w:p w:rsidR="00C10AC9" w:rsidRPr="00CE34F7" w:rsidRDefault="00C10AC9" w:rsidP="00C10AC9">
      <w:pPr>
        <w:ind w:left="11907"/>
        <w:jc w:val="both"/>
        <w:rPr>
          <w:sz w:val="18"/>
          <w:lang w:val="ru-RU"/>
        </w:rPr>
      </w:pPr>
      <w:r>
        <w:rPr>
          <w:sz w:val="18"/>
          <w:lang w:val="ru-RU"/>
        </w:rPr>
        <w:t xml:space="preserve">по образованию </w:t>
      </w:r>
    </w:p>
    <w:p w:rsidR="00C10AC9" w:rsidRPr="00CE34F7" w:rsidRDefault="00C10AC9" w:rsidP="00C10AC9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>Могилевского облисполкома</w:t>
      </w:r>
    </w:p>
    <w:p w:rsidR="00C10AC9" w:rsidRPr="00E40162" w:rsidRDefault="00C10AC9" w:rsidP="00C10AC9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 xml:space="preserve">_______________ </w:t>
      </w:r>
      <w:proofErr w:type="spellStart"/>
      <w:r w:rsidR="00E40162">
        <w:rPr>
          <w:sz w:val="18"/>
          <w:lang w:val="ru-RU"/>
        </w:rPr>
        <w:t>А.Б.Заблоцкий</w:t>
      </w:r>
      <w:proofErr w:type="spellEnd"/>
    </w:p>
    <w:p w:rsidR="00C10AC9" w:rsidRPr="00CE34F7" w:rsidRDefault="004856E3" w:rsidP="00C10AC9">
      <w:pPr>
        <w:ind w:left="11907"/>
        <w:jc w:val="both"/>
        <w:rPr>
          <w:sz w:val="18"/>
          <w:lang w:val="ru-RU"/>
        </w:rPr>
      </w:pPr>
      <w:r>
        <w:rPr>
          <w:sz w:val="18"/>
          <w:lang w:val="ru-RU"/>
        </w:rPr>
        <w:t>___</w:t>
      </w:r>
      <w:r w:rsidR="00C10AC9" w:rsidRPr="00CE34F7">
        <w:rPr>
          <w:sz w:val="18"/>
          <w:lang w:val="ru-RU"/>
        </w:rPr>
        <w:t>________________20</w:t>
      </w:r>
      <w:r w:rsidR="00D657AD">
        <w:rPr>
          <w:sz w:val="18"/>
          <w:lang w:val="ru-RU"/>
        </w:rPr>
        <w:t>2</w:t>
      </w:r>
      <w:r w:rsidR="00AC50DA">
        <w:rPr>
          <w:sz w:val="18"/>
          <w:lang w:val="ru-RU"/>
        </w:rPr>
        <w:t>1</w:t>
      </w:r>
      <w:r w:rsidR="00C10AC9" w:rsidRPr="00CE34F7">
        <w:rPr>
          <w:sz w:val="18"/>
          <w:lang w:val="ru-RU"/>
        </w:rPr>
        <w:t xml:space="preserve"> г.</w:t>
      </w:r>
    </w:p>
    <w:p w:rsidR="006D1646" w:rsidRDefault="006D1646" w:rsidP="00C10AC9">
      <w:pPr>
        <w:jc w:val="center"/>
        <w:rPr>
          <w:b/>
          <w:sz w:val="20"/>
          <w:lang w:val="ru-RU"/>
        </w:rPr>
      </w:pPr>
    </w:p>
    <w:p w:rsidR="00C10AC9" w:rsidRPr="006D1646" w:rsidRDefault="00C10AC9" w:rsidP="00C10AC9">
      <w:pPr>
        <w:jc w:val="center"/>
        <w:rPr>
          <w:b/>
          <w:sz w:val="20"/>
          <w:lang w:val="ru-RU"/>
        </w:rPr>
      </w:pPr>
      <w:r w:rsidRPr="006D1646">
        <w:rPr>
          <w:b/>
          <w:sz w:val="20"/>
          <w:lang w:val="ru-RU"/>
        </w:rPr>
        <w:t>УЧЕБНЫЙ ПЛАН</w:t>
      </w:r>
      <w:r w:rsidR="008C291D" w:rsidRPr="006D1646">
        <w:rPr>
          <w:b/>
          <w:sz w:val="20"/>
          <w:lang w:val="ru-RU"/>
        </w:rPr>
        <w:t xml:space="preserve"> ПО СПЕЦИАЛЬНОСТЯМ</w:t>
      </w:r>
      <w:r w:rsidR="000B7949" w:rsidRPr="006D1646">
        <w:rPr>
          <w:b/>
          <w:sz w:val="20"/>
          <w:lang w:val="ru-RU"/>
        </w:rPr>
        <w:t xml:space="preserve"> </w:t>
      </w:r>
    </w:p>
    <w:p w:rsidR="00C10AC9" w:rsidRPr="006D1646" w:rsidRDefault="00C10AC9" w:rsidP="00C10AC9">
      <w:pPr>
        <w:jc w:val="center"/>
        <w:rPr>
          <w:sz w:val="20"/>
        </w:rPr>
      </w:pPr>
      <w:r w:rsidRPr="006D1646">
        <w:rPr>
          <w:sz w:val="20"/>
        </w:rPr>
        <w:t>учреждения образования «Осиповичский государственный профессионально-технический колледж»,</w:t>
      </w:r>
    </w:p>
    <w:p w:rsidR="00C10AC9" w:rsidRPr="006D1646" w:rsidRDefault="00C10AC9" w:rsidP="00C10AC9">
      <w:pPr>
        <w:jc w:val="center"/>
        <w:rPr>
          <w:sz w:val="20"/>
        </w:rPr>
      </w:pPr>
      <w:r w:rsidRPr="006D1646">
        <w:rPr>
          <w:sz w:val="20"/>
        </w:rPr>
        <w:t>реализующего образовательную программу профессионально-технического образования, обеспечивающую получение</w:t>
      </w:r>
    </w:p>
    <w:p w:rsidR="00C10AC9" w:rsidRPr="006D1646" w:rsidRDefault="00C10AC9" w:rsidP="00C10AC9">
      <w:pPr>
        <w:jc w:val="center"/>
        <w:rPr>
          <w:sz w:val="20"/>
        </w:rPr>
      </w:pPr>
      <w:r w:rsidRPr="006D1646">
        <w:rPr>
          <w:sz w:val="20"/>
        </w:rPr>
        <w:t xml:space="preserve"> квалификации рабочего (получение образования в дневной форме на основе общего базового образования с одновременным получением общего среднего образования)</w:t>
      </w:r>
    </w:p>
    <w:p w:rsidR="00C10AC9" w:rsidRPr="006D1646" w:rsidRDefault="00C10AC9" w:rsidP="00C10AC9">
      <w:pPr>
        <w:jc w:val="center"/>
        <w:rPr>
          <w:sz w:val="20"/>
          <w:lang w:val="ru-RU"/>
        </w:rPr>
      </w:pPr>
    </w:p>
    <w:p w:rsidR="00C10AC9" w:rsidRPr="006D1646" w:rsidRDefault="00C10AC9" w:rsidP="00C10AC9">
      <w:pPr>
        <w:jc w:val="center"/>
        <w:rPr>
          <w:sz w:val="20"/>
          <w:lang w:val="ru-RU"/>
        </w:rPr>
      </w:pPr>
      <w:r w:rsidRPr="006D1646">
        <w:rPr>
          <w:sz w:val="20"/>
        </w:rPr>
        <w:t>Регистрационный № __________</w:t>
      </w:r>
    </w:p>
    <w:p w:rsidR="00C10AC9" w:rsidRPr="006D1646" w:rsidRDefault="00C10AC9" w:rsidP="00C10AC9">
      <w:pPr>
        <w:jc w:val="center"/>
        <w:rPr>
          <w:b/>
          <w:bCs/>
          <w:sz w:val="20"/>
          <w:lang w:val="ru-RU"/>
        </w:rPr>
      </w:pPr>
    </w:p>
    <w:p w:rsidR="00C10AC9" w:rsidRPr="006D1646" w:rsidRDefault="00C10AC9" w:rsidP="00C10AC9">
      <w:pPr>
        <w:jc w:val="center"/>
        <w:rPr>
          <w:sz w:val="20"/>
          <w:lang w:val="ru-RU"/>
        </w:rPr>
      </w:pPr>
      <w:r w:rsidRPr="006D1646">
        <w:rPr>
          <w:b/>
          <w:bCs/>
          <w:sz w:val="20"/>
        </w:rPr>
        <w:t xml:space="preserve">Сводный бюджет </w:t>
      </w:r>
      <w:r w:rsidRPr="006D1646">
        <w:rPr>
          <w:b/>
          <w:bCs/>
          <w:sz w:val="20"/>
          <w:lang w:val="ru-RU"/>
        </w:rPr>
        <w:t xml:space="preserve">учебного </w:t>
      </w:r>
      <w:r w:rsidRPr="006D1646">
        <w:rPr>
          <w:b/>
          <w:bCs/>
          <w:sz w:val="20"/>
        </w:rPr>
        <w:t>времени, недель</w:t>
      </w:r>
    </w:p>
    <w:tbl>
      <w:tblPr>
        <w:tblpPr w:leftFromText="180" w:rightFromText="180" w:vertAnchor="text" w:tblpXSpec="right" w:tblpY="1"/>
        <w:tblOverlap w:val="never"/>
        <w:tblW w:w="16047" w:type="dxa"/>
        <w:tblLayout w:type="fixed"/>
        <w:tblLook w:val="01E0" w:firstRow="1" w:lastRow="1" w:firstColumn="1" w:lastColumn="1" w:noHBand="0" w:noVBand="0"/>
      </w:tblPr>
      <w:tblGrid>
        <w:gridCol w:w="1242"/>
        <w:gridCol w:w="3788"/>
        <w:gridCol w:w="238"/>
        <w:gridCol w:w="602"/>
        <w:gridCol w:w="671"/>
        <w:gridCol w:w="1058"/>
        <w:gridCol w:w="1058"/>
        <w:gridCol w:w="1058"/>
        <w:gridCol w:w="1059"/>
        <w:gridCol w:w="850"/>
        <w:gridCol w:w="993"/>
        <w:gridCol w:w="708"/>
        <w:gridCol w:w="709"/>
        <w:gridCol w:w="709"/>
        <w:gridCol w:w="727"/>
        <w:gridCol w:w="577"/>
      </w:tblGrid>
      <w:tr w:rsidR="00C10AC9" w:rsidRPr="00483E18" w:rsidTr="009F2B9C">
        <w:trPr>
          <w:cantSplit/>
          <w:trHeight w:val="3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C9" w:rsidRPr="00483E18" w:rsidRDefault="00C10AC9" w:rsidP="00FC58E6">
            <w:pPr>
              <w:ind w:right="-108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</w:rPr>
              <w:t>Код</w:t>
            </w:r>
            <w:r w:rsidRPr="00483E18">
              <w:rPr>
                <w:sz w:val="14"/>
                <w:szCs w:val="14"/>
                <w:lang w:val="ru-RU"/>
              </w:rPr>
              <w:t>ы</w:t>
            </w:r>
            <w:r w:rsidRPr="00483E18">
              <w:rPr>
                <w:sz w:val="14"/>
                <w:szCs w:val="14"/>
              </w:rPr>
              <w:t xml:space="preserve"> и наименовани</w:t>
            </w:r>
            <w:r w:rsidRPr="00483E18">
              <w:rPr>
                <w:sz w:val="14"/>
                <w:szCs w:val="14"/>
                <w:lang w:val="ru-RU"/>
              </w:rPr>
              <w:t xml:space="preserve">я </w:t>
            </w:r>
            <w:r w:rsidRPr="00483E18">
              <w:rPr>
                <w:sz w:val="14"/>
                <w:szCs w:val="14"/>
              </w:rPr>
              <w:t>специальност</w:t>
            </w:r>
            <w:r w:rsidRPr="00483E18">
              <w:rPr>
                <w:sz w:val="14"/>
                <w:szCs w:val="14"/>
                <w:lang w:val="ru-RU"/>
              </w:rPr>
              <w:t>ей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3-74 06 51 «Техническое обеспечение сельскохозяйственных работ»</w:t>
            </w:r>
          </w:p>
          <w:p w:rsidR="00C10AC9" w:rsidRPr="00483E18" w:rsidRDefault="00C10AC9" w:rsidP="00842F0C">
            <w:pPr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3-37 01 52 «Эксплуатация и ремонт автомобилей»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10AC9" w:rsidRPr="00483E18" w:rsidRDefault="00C10AC9" w:rsidP="00842F0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Курс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Продолжительность видов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Экзамены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CC" w:rsidRPr="001D5DCC" w:rsidRDefault="00C10AC9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</w:rPr>
              <w:t>Выпускные квалифика</w:t>
            </w:r>
            <w:r w:rsidR="001D5DCC">
              <w:rPr>
                <w:sz w:val="14"/>
                <w:szCs w:val="14"/>
                <w:lang w:val="ru-RU"/>
              </w:rPr>
              <w:t>-</w:t>
            </w:r>
          </w:p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ционные экзамены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C0008E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Каникулы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79" w:rsidRPr="00843A79" w:rsidRDefault="00C10AC9" w:rsidP="001D5DCC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</w:rPr>
              <w:t>Празд</w:t>
            </w:r>
            <w:r w:rsidR="00843A79">
              <w:rPr>
                <w:sz w:val="14"/>
                <w:szCs w:val="14"/>
                <w:lang w:val="ru-RU"/>
              </w:rPr>
              <w:t>-</w:t>
            </w:r>
          </w:p>
          <w:p w:rsidR="00C10AC9" w:rsidRPr="00483E18" w:rsidRDefault="00C10AC9" w:rsidP="001D5DCC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ники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79" w:rsidRPr="00843A79" w:rsidRDefault="00C10AC9" w:rsidP="001D5DCC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</w:rPr>
              <w:t>Ито</w:t>
            </w:r>
            <w:r w:rsidR="00843A79">
              <w:rPr>
                <w:sz w:val="14"/>
                <w:szCs w:val="14"/>
                <w:lang w:val="ru-RU"/>
              </w:rPr>
              <w:t>-</w:t>
            </w:r>
          </w:p>
          <w:p w:rsidR="00C10AC9" w:rsidRPr="00483E18" w:rsidRDefault="00C10AC9" w:rsidP="001D5DCC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го</w:t>
            </w:r>
          </w:p>
        </w:tc>
      </w:tr>
      <w:tr w:rsidR="00C10AC9" w:rsidRPr="00483E18" w:rsidTr="009F2B9C">
        <w:trPr>
          <w:cantSplit/>
          <w:trHeight w:val="31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C9" w:rsidRPr="00483E18" w:rsidRDefault="00C10AC9" w:rsidP="00FC58E6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rPr>
                <w:sz w:val="14"/>
                <w:szCs w:val="14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10AC9" w:rsidRPr="00483E18" w:rsidRDefault="00C10AC9" w:rsidP="00842F0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Итого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FC58E6" w:rsidP="00842F0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в</w:t>
            </w:r>
            <w:r w:rsidR="00843A79" w:rsidRPr="00483E18">
              <w:rPr>
                <w:sz w:val="14"/>
                <w:szCs w:val="14"/>
              </w:rPr>
              <w:t xml:space="preserve"> </w:t>
            </w:r>
            <w:r w:rsidR="00C10AC9" w:rsidRPr="00483E18">
              <w:rPr>
                <w:sz w:val="14"/>
                <w:szCs w:val="14"/>
              </w:rPr>
              <w:t>том числе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AC9" w:rsidRPr="00483E18" w:rsidRDefault="00C10AC9" w:rsidP="00842F0C">
            <w:pPr>
              <w:jc w:val="center"/>
              <w:rPr>
                <w:sz w:val="14"/>
                <w:szCs w:val="14"/>
              </w:rPr>
            </w:pPr>
          </w:p>
        </w:tc>
      </w:tr>
      <w:tr w:rsidR="00843A79" w:rsidRPr="00483E18" w:rsidTr="009F2B9C">
        <w:trPr>
          <w:cantSplit/>
          <w:trHeight w:val="4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8" w:rsidRPr="00483E18" w:rsidRDefault="001E40B8" w:rsidP="00FC58E6">
            <w:pPr>
              <w:ind w:right="-108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Срок получения профессионально-технического образования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3 года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9" w:rsidRPr="00843A79" w:rsidRDefault="00FC58E6" w:rsidP="008357EE">
            <w:pPr>
              <w:jc w:val="center"/>
              <w:rPr>
                <w:sz w:val="14"/>
                <w:szCs w:val="14"/>
                <w:lang w:val="ru-RU"/>
              </w:rPr>
            </w:pPr>
            <w:r w:rsidRPr="004856E3">
              <w:rPr>
                <w:sz w:val="14"/>
                <w:szCs w:val="14"/>
              </w:rPr>
              <w:t>теоретичес</w:t>
            </w:r>
            <w:r w:rsidR="00843A79">
              <w:rPr>
                <w:sz w:val="14"/>
                <w:szCs w:val="14"/>
                <w:lang w:val="ru-RU"/>
              </w:rPr>
              <w:t>-</w:t>
            </w:r>
          </w:p>
          <w:p w:rsidR="001E40B8" w:rsidRPr="004856E3" w:rsidRDefault="001E40B8" w:rsidP="008357EE">
            <w:pPr>
              <w:jc w:val="center"/>
              <w:rPr>
                <w:sz w:val="14"/>
                <w:szCs w:val="14"/>
              </w:rPr>
            </w:pPr>
            <w:r w:rsidRPr="004856E3">
              <w:rPr>
                <w:sz w:val="14"/>
                <w:szCs w:val="14"/>
              </w:rPr>
              <w:t>кое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9" w:rsidRPr="00843A79" w:rsidRDefault="00FC58E6" w:rsidP="008357EE">
            <w:pPr>
              <w:jc w:val="center"/>
              <w:rPr>
                <w:sz w:val="14"/>
                <w:szCs w:val="14"/>
                <w:lang w:val="ru-RU"/>
              </w:rPr>
            </w:pPr>
            <w:r w:rsidRPr="004856E3">
              <w:rPr>
                <w:sz w:val="14"/>
                <w:szCs w:val="14"/>
              </w:rPr>
              <w:t>теоретичес</w:t>
            </w:r>
            <w:r w:rsidR="00843A79">
              <w:rPr>
                <w:sz w:val="14"/>
                <w:szCs w:val="14"/>
                <w:lang w:val="ru-RU"/>
              </w:rPr>
              <w:t>-</w:t>
            </w:r>
          </w:p>
          <w:p w:rsidR="00843A79" w:rsidRPr="00843A79" w:rsidRDefault="001E40B8" w:rsidP="008357EE">
            <w:pPr>
              <w:jc w:val="center"/>
              <w:rPr>
                <w:sz w:val="14"/>
                <w:szCs w:val="14"/>
                <w:lang w:val="ru-RU"/>
              </w:rPr>
            </w:pPr>
            <w:r w:rsidRPr="004856E3">
              <w:rPr>
                <w:sz w:val="14"/>
                <w:szCs w:val="14"/>
              </w:rPr>
              <w:t>кое и производст</w:t>
            </w:r>
            <w:r w:rsidR="00843A79">
              <w:rPr>
                <w:sz w:val="14"/>
                <w:szCs w:val="14"/>
                <w:lang w:val="ru-RU"/>
              </w:rPr>
              <w:t>-</w:t>
            </w:r>
          </w:p>
          <w:p w:rsidR="001E40B8" w:rsidRPr="004856E3" w:rsidRDefault="001E40B8" w:rsidP="008357EE">
            <w:pPr>
              <w:jc w:val="center"/>
              <w:rPr>
                <w:sz w:val="14"/>
                <w:szCs w:val="14"/>
              </w:rPr>
            </w:pPr>
            <w:r w:rsidRPr="004856E3">
              <w:rPr>
                <w:sz w:val="14"/>
                <w:szCs w:val="14"/>
              </w:rPr>
              <w:t>венное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9" w:rsidRDefault="00FC58E6" w:rsidP="008357EE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4856E3">
              <w:rPr>
                <w:sz w:val="14"/>
                <w:szCs w:val="14"/>
                <w:lang w:val="ru-RU"/>
              </w:rPr>
              <w:t>производст</w:t>
            </w:r>
            <w:proofErr w:type="spellEnd"/>
            <w:r w:rsidR="00843A79">
              <w:rPr>
                <w:sz w:val="14"/>
                <w:szCs w:val="14"/>
                <w:lang w:val="ru-RU"/>
              </w:rPr>
              <w:t>-</w:t>
            </w:r>
          </w:p>
          <w:p w:rsidR="001E40B8" w:rsidRPr="004856E3" w:rsidRDefault="001E40B8" w:rsidP="008357EE">
            <w:pPr>
              <w:jc w:val="center"/>
              <w:rPr>
                <w:sz w:val="14"/>
                <w:szCs w:val="14"/>
                <w:lang w:val="ru-RU"/>
              </w:rPr>
            </w:pPr>
            <w:r w:rsidRPr="004856E3">
              <w:rPr>
                <w:sz w:val="14"/>
                <w:szCs w:val="14"/>
                <w:lang w:val="ru-RU"/>
              </w:rPr>
              <w:t>венное обучение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9" w:rsidRPr="00843A79" w:rsidRDefault="00FC58E6" w:rsidP="008357EE">
            <w:pPr>
              <w:jc w:val="center"/>
              <w:rPr>
                <w:sz w:val="14"/>
                <w:szCs w:val="14"/>
                <w:lang w:val="ru-RU"/>
              </w:rPr>
            </w:pPr>
            <w:r w:rsidRPr="004856E3">
              <w:rPr>
                <w:sz w:val="14"/>
                <w:szCs w:val="14"/>
              </w:rPr>
              <w:t>производст</w:t>
            </w:r>
            <w:r w:rsidR="00843A79">
              <w:rPr>
                <w:sz w:val="14"/>
                <w:szCs w:val="14"/>
                <w:lang w:val="ru-RU"/>
              </w:rPr>
              <w:t>-</w:t>
            </w:r>
          </w:p>
          <w:p w:rsidR="001E40B8" w:rsidRPr="004856E3" w:rsidRDefault="001E40B8" w:rsidP="008357EE">
            <w:pPr>
              <w:jc w:val="center"/>
              <w:rPr>
                <w:sz w:val="14"/>
                <w:szCs w:val="14"/>
              </w:rPr>
            </w:pPr>
            <w:r w:rsidRPr="004856E3">
              <w:rPr>
                <w:sz w:val="14"/>
                <w:szCs w:val="14"/>
              </w:rPr>
              <w:t>венная практика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843A79" w:rsidRDefault="00FC4BB6" w:rsidP="001D5DCC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</w:rPr>
              <w:t>зимние</w:t>
            </w:r>
            <w:r>
              <w:rPr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79" w:rsidRPr="00843A79" w:rsidRDefault="00FC4BB6" w:rsidP="001D5DCC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</w:rPr>
              <w:t>весен</w:t>
            </w:r>
            <w:r w:rsidR="00843A79">
              <w:rPr>
                <w:sz w:val="14"/>
                <w:szCs w:val="14"/>
                <w:lang w:val="ru-RU"/>
              </w:rPr>
              <w:t>-</w:t>
            </w:r>
          </w:p>
          <w:p w:rsidR="001E40B8" w:rsidRPr="00483E18" w:rsidRDefault="001E40B8" w:rsidP="001D5DCC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843A79" w:rsidRDefault="00FC4BB6" w:rsidP="001D5DCC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</w:rPr>
              <w:t>летние</w:t>
            </w:r>
            <w:r>
              <w:rPr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</w:tr>
      <w:tr w:rsidR="00843A79" w:rsidRPr="00483E18" w:rsidTr="009F2B9C">
        <w:trPr>
          <w:cantSplit/>
          <w:trHeight w:val="21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0B8" w:rsidRPr="00483E18" w:rsidRDefault="001E40B8" w:rsidP="00FC58E6">
            <w:pPr>
              <w:ind w:right="-108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Коды, наименования, уровни квалификаций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45016C" w:rsidP="001E40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3-74 06 51-51 </w:t>
            </w:r>
            <w:r w:rsidR="001E40B8" w:rsidRPr="00483E18">
              <w:rPr>
                <w:sz w:val="14"/>
                <w:szCs w:val="14"/>
                <w:lang w:val="ru-RU"/>
              </w:rPr>
              <w:t>«Слесарь по ремонту сельскохозяйственных маши</w:t>
            </w:r>
            <w:r w:rsidR="00CD41B2">
              <w:rPr>
                <w:sz w:val="14"/>
                <w:szCs w:val="14"/>
                <w:lang w:val="ru-RU"/>
              </w:rPr>
              <w:t>н и оборудования</w:t>
            </w:r>
            <w:r w:rsidR="001E40B8" w:rsidRPr="00483E18">
              <w:rPr>
                <w:sz w:val="14"/>
                <w:szCs w:val="14"/>
                <w:lang w:val="ru-RU"/>
              </w:rPr>
              <w:t>» 4</w:t>
            </w:r>
            <w:r w:rsidR="0020169B">
              <w:rPr>
                <w:sz w:val="14"/>
                <w:szCs w:val="14"/>
                <w:lang w:val="ru-RU"/>
              </w:rPr>
              <w:t>-го</w:t>
            </w:r>
            <w:r w:rsidR="001E40B8" w:rsidRPr="00483E18">
              <w:rPr>
                <w:sz w:val="14"/>
                <w:szCs w:val="14"/>
                <w:lang w:val="ru-RU"/>
              </w:rPr>
              <w:t xml:space="preserve"> разряда</w:t>
            </w:r>
          </w:p>
          <w:p w:rsidR="001E40B8" w:rsidRPr="00483E18" w:rsidRDefault="001E40B8" w:rsidP="006C2580">
            <w:pPr>
              <w:ind w:right="-185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3-74 06 51-52 «Тракторист-</w:t>
            </w:r>
            <w:r w:rsidR="00AC50DA" w:rsidRPr="00483E18">
              <w:rPr>
                <w:sz w:val="14"/>
                <w:szCs w:val="14"/>
                <w:lang w:val="ru-RU"/>
              </w:rPr>
              <w:t>машинист сельскохозяйственного</w:t>
            </w:r>
            <w:r w:rsidR="00FC58E6">
              <w:rPr>
                <w:sz w:val="14"/>
                <w:szCs w:val="14"/>
                <w:lang w:val="ru-RU"/>
              </w:rPr>
              <w:t xml:space="preserve"> производства категорий «А»</w:t>
            </w:r>
            <w:r w:rsidR="00AC50DA">
              <w:rPr>
                <w:sz w:val="14"/>
                <w:szCs w:val="14"/>
                <w:lang w:val="ru-RU"/>
              </w:rPr>
              <w:t>,</w:t>
            </w:r>
            <w:r w:rsidR="009F2B9C">
              <w:rPr>
                <w:sz w:val="14"/>
                <w:szCs w:val="14"/>
                <w:lang w:val="ru-RU"/>
              </w:rPr>
              <w:t xml:space="preserve"> </w:t>
            </w:r>
            <w:r w:rsidR="00AC50DA">
              <w:rPr>
                <w:sz w:val="14"/>
                <w:szCs w:val="14"/>
                <w:lang w:val="ru-RU"/>
              </w:rPr>
              <w:t>«С»</w:t>
            </w:r>
          </w:p>
          <w:p w:rsidR="001E40B8" w:rsidRPr="00483E18" w:rsidRDefault="001E40B8" w:rsidP="000B7949">
            <w:pPr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3-37 01 52-51 «Водитель автомобиля</w:t>
            </w:r>
            <w:r w:rsidR="000B7949">
              <w:rPr>
                <w:sz w:val="14"/>
                <w:szCs w:val="14"/>
                <w:lang w:val="ru-RU"/>
              </w:rPr>
              <w:t>»</w:t>
            </w:r>
            <w:r w:rsidR="00721CDE">
              <w:rPr>
                <w:sz w:val="14"/>
                <w:szCs w:val="14"/>
                <w:lang w:val="ru-RU"/>
              </w:rPr>
              <w:t xml:space="preserve"> </w:t>
            </w:r>
            <w:r w:rsidR="00413E6A">
              <w:rPr>
                <w:sz w:val="14"/>
                <w:szCs w:val="14"/>
                <w:lang w:val="ru-RU"/>
              </w:rPr>
              <w:t>(право управления автомобилем категории «С»)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8C0A28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8C0A28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5479C9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5479C9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5479C9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483E18" w:rsidRDefault="005479C9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52</w:t>
            </w:r>
          </w:p>
        </w:tc>
      </w:tr>
      <w:tr w:rsidR="00843A79" w:rsidRPr="00483E18" w:rsidTr="009F2B9C">
        <w:trPr>
          <w:cantSplit/>
          <w:trHeight w:val="21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rPr>
                <w:sz w:val="14"/>
                <w:szCs w:val="14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D83204" w:rsidRDefault="00202142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D83204">
              <w:rPr>
                <w:sz w:val="14"/>
                <w:szCs w:val="14"/>
                <w:lang w:val="ru-RU"/>
              </w:rPr>
              <w:t>36,5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D83204" w:rsidRDefault="00D476BC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D83204" w:rsidRDefault="00D476BC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5479C9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5479C9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2</w:t>
            </w:r>
            <w:r w:rsidR="00CD41B2">
              <w:rPr>
                <w:sz w:val="14"/>
                <w:szCs w:val="14"/>
                <w:lang w:val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52</w:t>
            </w:r>
          </w:p>
        </w:tc>
      </w:tr>
      <w:tr w:rsidR="00843A79" w:rsidRPr="00483E18" w:rsidTr="009F2B9C">
        <w:trPr>
          <w:cantSplit/>
          <w:trHeight w:val="28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rPr>
                <w:sz w:val="14"/>
                <w:szCs w:val="14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483E18" w:rsidRDefault="008C0A28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5928E3" w:rsidP="005A717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  <w:r w:rsidR="005A717D">
              <w:rPr>
                <w:sz w:val="14"/>
                <w:szCs w:val="14"/>
                <w:lang w:val="ru-RU"/>
              </w:rPr>
              <w:t>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5928E3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8C0A28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5A717D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  <w:r w:rsidR="005928E3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</w:t>
            </w:r>
            <w:r w:rsidR="008C0A28">
              <w:rPr>
                <w:sz w:val="14"/>
                <w:szCs w:val="14"/>
                <w:lang w:val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43</w:t>
            </w:r>
          </w:p>
        </w:tc>
      </w:tr>
      <w:tr w:rsidR="004856E3" w:rsidRPr="00483E18" w:rsidTr="009F2B9C">
        <w:trPr>
          <w:cantSplit/>
          <w:trHeight w:val="29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rPr>
                <w:sz w:val="14"/>
                <w:szCs w:val="14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</w:rPr>
            </w:pPr>
            <w:r w:rsidRPr="00483E18">
              <w:rPr>
                <w:sz w:val="14"/>
                <w:szCs w:val="14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483E18" w:rsidRDefault="00E145D0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D476BC" w:rsidP="005928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D476BC" w:rsidP="00E145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8C0A28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5A717D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  <w:r w:rsidR="005928E3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CD41B2" w:rsidP="001E40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B8" w:rsidRPr="00483E18" w:rsidRDefault="001E40B8" w:rsidP="001E40B8">
            <w:pPr>
              <w:jc w:val="center"/>
              <w:rPr>
                <w:sz w:val="14"/>
                <w:szCs w:val="14"/>
                <w:lang w:val="ru-RU"/>
              </w:rPr>
            </w:pPr>
            <w:r w:rsidRPr="00483E18">
              <w:rPr>
                <w:sz w:val="14"/>
                <w:szCs w:val="14"/>
                <w:lang w:val="ru-RU"/>
              </w:rPr>
              <w:t>147</w:t>
            </w:r>
          </w:p>
        </w:tc>
      </w:tr>
    </w:tbl>
    <w:p w:rsidR="009B51EE" w:rsidRDefault="009B51EE" w:rsidP="00C10AC9">
      <w:pPr>
        <w:jc w:val="center"/>
        <w:rPr>
          <w:b/>
          <w:sz w:val="12"/>
          <w:szCs w:val="28"/>
          <w:lang w:val="ru-RU"/>
        </w:rPr>
      </w:pPr>
    </w:p>
    <w:p w:rsidR="006D1646" w:rsidRPr="009B51EE" w:rsidRDefault="006D1646" w:rsidP="00C10AC9">
      <w:pPr>
        <w:jc w:val="center"/>
        <w:rPr>
          <w:b/>
          <w:sz w:val="12"/>
          <w:szCs w:val="28"/>
          <w:lang w:val="ru-RU"/>
        </w:rPr>
      </w:pPr>
    </w:p>
    <w:p w:rsidR="00C10AC9" w:rsidRPr="00192B9C" w:rsidRDefault="00C10AC9" w:rsidP="007E051D">
      <w:pPr>
        <w:ind w:left="-993"/>
        <w:jc w:val="center"/>
        <w:rPr>
          <w:b/>
          <w:sz w:val="20"/>
          <w:szCs w:val="28"/>
          <w:lang w:val="ru-RU"/>
        </w:rPr>
      </w:pPr>
      <w:r w:rsidRPr="00192B9C">
        <w:rPr>
          <w:b/>
          <w:sz w:val="20"/>
          <w:szCs w:val="28"/>
          <w:lang w:val="ru-RU"/>
        </w:rPr>
        <w:t>График образовательного процесса</w:t>
      </w:r>
    </w:p>
    <w:tbl>
      <w:tblPr>
        <w:tblW w:w="1613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76"/>
        <w:gridCol w:w="425"/>
        <w:gridCol w:w="336"/>
        <w:gridCol w:w="336"/>
        <w:gridCol w:w="336"/>
        <w:gridCol w:w="336"/>
        <w:gridCol w:w="336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FC58E6" w:rsidRPr="00C45B54" w:rsidTr="005F4E16">
        <w:trPr>
          <w:cantSplit/>
          <w:trHeight w:val="707"/>
        </w:trPr>
        <w:tc>
          <w:tcPr>
            <w:tcW w:w="546" w:type="dxa"/>
            <w:tcBorders>
              <w:tl2br w:val="single" w:sz="4" w:space="0" w:color="auto"/>
            </w:tcBorders>
          </w:tcPr>
          <w:p w:rsidR="00FC58E6" w:rsidRPr="00BE1D1E" w:rsidRDefault="00FC58E6" w:rsidP="005E4F48">
            <w:pPr>
              <w:ind w:left="-250" w:right="-250"/>
              <w:jc w:val="center"/>
              <w:rPr>
                <w:noProof/>
                <w:sz w:val="14"/>
                <w:lang w:val="ru-RU"/>
              </w:rPr>
            </w:pPr>
            <w:r w:rsidRPr="00BE1D1E">
              <w:rPr>
                <w:sz w:val="14"/>
                <w:lang w:val="ru-RU"/>
              </w:rPr>
              <w:t>Неделя</w:t>
            </w:r>
            <w:r w:rsidRPr="00BE1D1E">
              <w:rPr>
                <w:noProof/>
                <w:sz w:val="14"/>
                <w:lang w:val="ru-RU"/>
              </w:rPr>
              <w:t xml:space="preserve"> </w:t>
            </w:r>
          </w:p>
          <w:p w:rsidR="00FC58E6" w:rsidRPr="00BE1D1E" w:rsidRDefault="00FC58E6" w:rsidP="005E4F48">
            <w:pPr>
              <w:ind w:left="-250" w:right="-250"/>
              <w:jc w:val="center"/>
              <w:rPr>
                <w:noProof/>
                <w:sz w:val="14"/>
                <w:lang w:val="ru-RU"/>
              </w:rPr>
            </w:pPr>
          </w:p>
          <w:p w:rsidR="00FC58E6" w:rsidRDefault="00FC58E6" w:rsidP="005E4F48">
            <w:pPr>
              <w:ind w:left="-250" w:right="-250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</w:t>
            </w:r>
          </w:p>
          <w:p w:rsidR="00FC58E6" w:rsidRPr="00BE1D1E" w:rsidRDefault="00FC58E6" w:rsidP="005E4F48">
            <w:pPr>
              <w:ind w:left="-250" w:right="-250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   </w:t>
            </w:r>
            <w:r w:rsidRPr="00BE1D1E">
              <w:rPr>
                <w:sz w:val="14"/>
                <w:lang w:val="ru-RU"/>
              </w:rPr>
              <w:t>Курс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4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5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6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7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8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9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10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11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12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13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14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15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16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17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18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19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20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21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22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23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24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25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26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27</w:t>
            </w:r>
          </w:p>
        </w:tc>
        <w:tc>
          <w:tcPr>
            <w:tcW w:w="376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28</w:t>
            </w:r>
          </w:p>
        </w:tc>
        <w:tc>
          <w:tcPr>
            <w:tcW w:w="42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29</w:t>
            </w:r>
          </w:p>
        </w:tc>
        <w:tc>
          <w:tcPr>
            <w:tcW w:w="336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30</w:t>
            </w:r>
          </w:p>
        </w:tc>
        <w:tc>
          <w:tcPr>
            <w:tcW w:w="336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31</w:t>
            </w:r>
          </w:p>
        </w:tc>
        <w:tc>
          <w:tcPr>
            <w:tcW w:w="336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32</w:t>
            </w:r>
          </w:p>
        </w:tc>
        <w:tc>
          <w:tcPr>
            <w:tcW w:w="336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33</w:t>
            </w:r>
          </w:p>
        </w:tc>
        <w:tc>
          <w:tcPr>
            <w:tcW w:w="336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34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35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36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37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38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39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40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41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42</w:t>
            </w:r>
          </w:p>
        </w:tc>
        <w:tc>
          <w:tcPr>
            <w:tcW w:w="354" w:type="dxa"/>
            <w:vAlign w:val="center"/>
          </w:tcPr>
          <w:p w:rsidR="00FC58E6" w:rsidRPr="00E37592" w:rsidRDefault="00FC58E6" w:rsidP="00E37592">
            <w:pPr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43</w:t>
            </w:r>
          </w:p>
        </w:tc>
        <w:tc>
          <w:tcPr>
            <w:tcW w:w="355" w:type="dxa"/>
            <w:vAlign w:val="center"/>
          </w:tcPr>
          <w:p w:rsidR="00FC58E6" w:rsidRPr="00E37592" w:rsidRDefault="00FC58E6" w:rsidP="00E37592">
            <w:pPr>
              <w:ind w:left="-95" w:right="-116"/>
              <w:jc w:val="center"/>
              <w:rPr>
                <w:sz w:val="12"/>
                <w:szCs w:val="18"/>
                <w:lang w:val="ru-RU"/>
              </w:rPr>
            </w:pPr>
            <w:r w:rsidRPr="00E37592">
              <w:rPr>
                <w:sz w:val="12"/>
                <w:szCs w:val="18"/>
                <w:lang w:val="ru-RU"/>
              </w:rPr>
              <w:t>44-52</w:t>
            </w:r>
          </w:p>
        </w:tc>
      </w:tr>
      <w:tr w:rsidR="00FC58E6" w:rsidRPr="006F5E86" w:rsidTr="005F4E16">
        <w:tc>
          <w:tcPr>
            <w:tcW w:w="546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 w:rsidRPr="006F5E86">
              <w:rPr>
                <w:sz w:val="20"/>
                <w:lang w:val="ru-RU"/>
              </w:rPr>
              <w:t>1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5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76" w:type="dxa"/>
          </w:tcPr>
          <w:p w:rsidR="00FC58E6" w:rsidRPr="006F5E86" w:rsidRDefault="00FC58E6" w:rsidP="00AA1CB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42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36" w:type="dxa"/>
            <w:vAlign w:val="center"/>
          </w:tcPr>
          <w:p w:rsidR="00FC58E6" w:rsidRPr="006F5E86" w:rsidRDefault="00FC58E6" w:rsidP="005D37D1">
            <w:pPr>
              <w:ind w:left="-62" w:right="-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55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</w:tr>
      <w:tr w:rsidR="00FC58E6" w:rsidRPr="006F5E86" w:rsidTr="005F4E16">
        <w:tc>
          <w:tcPr>
            <w:tcW w:w="546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 w:rsidRPr="006F5E86">
              <w:rPr>
                <w:sz w:val="20"/>
                <w:lang w:val="ru-RU"/>
              </w:rPr>
              <w:t>2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76" w:type="dxa"/>
          </w:tcPr>
          <w:p w:rsidR="00FC58E6" w:rsidRPr="006F5E86" w:rsidRDefault="00FC58E6" w:rsidP="00AA1CB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42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36" w:type="dxa"/>
            <w:vAlign w:val="center"/>
          </w:tcPr>
          <w:p w:rsidR="00FC58E6" w:rsidRPr="006F5E86" w:rsidRDefault="00FC58E6" w:rsidP="005D37D1">
            <w:pPr>
              <w:ind w:left="-62" w:right="-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D476BC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D476BC" w:rsidP="00CD41B2">
            <w:pPr>
              <w:ind w:left="-108" w:right="-9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 w:rsidR="00CD41B2">
              <w:rPr>
                <w:sz w:val="20"/>
                <w:lang w:val="ru-RU"/>
              </w:rPr>
              <w:t>/Э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ind w:left="-89" w:right="-10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</w:t>
            </w:r>
          </w:p>
        </w:tc>
        <w:tc>
          <w:tcPr>
            <w:tcW w:w="355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55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</w:tr>
      <w:tr w:rsidR="00FC58E6" w:rsidRPr="006F5E86" w:rsidTr="005F4E16">
        <w:tc>
          <w:tcPr>
            <w:tcW w:w="546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 w:rsidRPr="006F5E86">
              <w:rPr>
                <w:sz w:val="20"/>
                <w:lang w:val="ru-RU"/>
              </w:rPr>
              <w:t>3</w:t>
            </w:r>
          </w:p>
        </w:tc>
        <w:tc>
          <w:tcPr>
            <w:tcW w:w="354" w:type="dxa"/>
          </w:tcPr>
          <w:p w:rsidR="00FC58E6" w:rsidRPr="006F5E86" w:rsidRDefault="00FC58E6" w:rsidP="005D440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5D440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FC58E6" w:rsidRPr="006F5E86" w:rsidRDefault="00FC58E6" w:rsidP="005D440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5D440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5D440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5D440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76" w:type="dxa"/>
          </w:tcPr>
          <w:p w:rsidR="00FC58E6" w:rsidRPr="006F5E86" w:rsidRDefault="00FC58E6" w:rsidP="00AA1CB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425" w:type="dxa"/>
          </w:tcPr>
          <w:p w:rsidR="00FC58E6" w:rsidRPr="006F5E86" w:rsidRDefault="00FC58E6" w:rsidP="00CA7CF9">
            <w:pPr>
              <w:ind w:left="-108" w:right="-9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Т/Э</w:t>
            </w:r>
          </w:p>
        </w:tc>
        <w:tc>
          <w:tcPr>
            <w:tcW w:w="336" w:type="dxa"/>
            <w:vAlign w:val="center"/>
          </w:tcPr>
          <w:p w:rsidR="00FC58E6" w:rsidRPr="006F5E86" w:rsidRDefault="00FC58E6" w:rsidP="005D37D1">
            <w:pPr>
              <w:ind w:left="-62" w:right="-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36" w:type="dxa"/>
          </w:tcPr>
          <w:p w:rsidR="00FC58E6" w:rsidRPr="006F5E86" w:rsidRDefault="00FC58E6" w:rsidP="000A7F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36" w:type="dxa"/>
            <w:vAlign w:val="center"/>
          </w:tcPr>
          <w:p w:rsidR="00FC58E6" w:rsidRPr="006F5E86" w:rsidRDefault="00FC58E6" w:rsidP="005D37D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36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354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55" w:type="dxa"/>
          </w:tcPr>
          <w:p w:rsidR="00FC58E6" w:rsidRPr="006F5E86" w:rsidRDefault="00FC58E6" w:rsidP="00842F0C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7E051D" w:rsidRDefault="007E051D" w:rsidP="00C10AC9">
      <w:pPr>
        <w:jc w:val="center"/>
        <w:rPr>
          <w:b/>
          <w:sz w:val="20"/>
          <w:lang w:val="ru-RU"/>
        </w:rPr>
      </w:pPr>
    </w:p>
    <w:p w:rsidR="00C10AC9" w:rsidRPr="00192B9C" w:rsidRDefault="00C10AC9" w:rsidP="007E051D">
      <w:pPr>
        <w:ind w:left="-1134"/>
        <w:jc w:val="center"/>
        <w:rPr>
          <w:b/>
          <w:sz w:val="20"/>
          <w:lang w:val="ru-RU"/>
        </w:rPr>
      </w:pPr>
      <w:r w:rsidRPr="00192B9C">
        <w:rPr>
          <w:b/>
          <w:sz w:val="20"/>
          <w:lang w:val="ru-RU"/>
        </w:rPr>
        <w:t>Условные обозначения</w:t>
      </w:r>
    </w:p>
    <w:tbl>
      <w:tblPr>
        <w:tblW w:w="15594" w:type="dxa"/>
        <w:tblInd w:w="-885" w:type="dxa"/>
        <w:tblLook w:val="04A0" w:firstRow="1" w:lastRow="0" w:firstColumn="1" w:lastColumn="0" w:noHBand="0" w:noVBand="1"/>
      </w:tblPr>
      <w:tblGrid>
        <w:gridCol w:w="2978"/>
        <w:gridCol w:w="4139"/>
        <w:gridCol w:w="4536"/>
        <w:gridCol w:w="3941"/>
      </w:tblGrid>
      <w:tr w:rsidR="00CD41B2" w:rsidRPr="00666A5B" w:rsidTr="001F389F">
        <w:tc>
          <w:tcPr>
            <w:tcW w:w="2978" w:type="dxa"/>
            <w:vAlign w:val="center"/>
          </w:tcPr>
          <w:p w:rsidR="00CD41B2" w:rsidRPr="00666A5B" w:rsidRDefault="00CD41B2" w:rsidP="00CD41B2">
            <w:pPr>
              <w:rPr>
                <w:b/>
                <w:sz w:val="20"/>
                <w:lang w:val="ru-RU"/>
              </w:rPr>
            </w:pPr>
            <w:r w:rsidRPr="00666A5B">
              <w:rPr>
                <w:sz w:val="20"/>
                <w:lang w:val="ru-RU"/>
              </w:rPr>
              <w:t>Т - теоретическое обучение;</w:t>
            </w:r>
          </w:p>
        </w:tc>
        <w:tc>
          <w:tcPr>
            <w:tcW w:w="4139" w:type="dxa"/>
            <w:vAlign w:val="center"/>
          </w:tcPr>
          <w:p w:rsidR="00CD41B2" w:rsidRPr="00666A5B" w:rsidRDefault="00CD41B2" w:rsidP="00CD41B2">
            <w:pPr>
              <w:rPr>
                <w:b/>
                <w:sz w:val="20"/>
                <w:lang w:val="ru-RU"/>
              </w:rPr>
            </w:pPr>
            <w:r w:rsidRPr="00666A5B">
              <w:rPr>
                <w:sz w:val="20"/>
                <w:lang w:val="ru-RU"/>
              </w:rPr>
              <w:t>Р - производственная практика;</w:t>
            </w:r>
          </w:p>
        </w:tc>
        <w:tc>
          <w:tcPr>
            <w:tcW w:w="4536" w:type="dxa"/>
            <w:vAlign w:val="center"/>
          </w:tcPr>
          <w:p w:rsidR="00CD41B2" w:rsidRPr="00666A5B" w:rsidRDefault="00CD41B2" w:rsidP="00CD41B2">
            <w:pPr>
              <w:rPr>
                <w:b/>
                <w:sz w:val="20"/>
                <w:lang w:val="ru-RU"/>
              </w:rPr>
            </w:pPr>
            <w:r w:rsidRPr="00666A5B">
              <w:rPr>
                <w:sz w:val="20"/>
                <w:lang w:val="ru-RU"/>
              </w:rPr>
              <w:t>О - теоретическое и производственное обучение;</w:t>
            </w:r>
          </w:p>
        </w:tc>
        <w:tc>
          <w:tcPr>
            <w:tcW w:w="3941" w:type="dxa"/>
            <w:vAlign w:val="center"/>
          </w:tcPr>
          <w:p w:rsidR="00CD41B2" w:rsidRPr="00666A5B" w:rsidRDefault="00CD41B2" w:rsidP="00CD41B2">
            <w:pPr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 - каникулы;</w:t>
            </w:r>
          </w:p>
        </w:tc>
      </w:tr>
      <w:tr w:rsidR="00CD41B2" w:rsidRPr="00666A5B" w:rsidTr="001F389F">
        <w:tc>
          <w:tcPr>
            <w:tcW w:w="2978" w:type="dxa"/>
            <w:vAlign w:val="center"/>
          </w:tcPr>
          <w:p w:rsidR="00CD41B2" w:rsidRPr="00666A5B" w:rsidRDefault="00CD41B2" w:rsidP="00CD41B2">
            <w:pPr>
              <w:rPr>
                <w:b/>
                <w:sz w:val="20"/>
                <w:lang w:val="ru-RU"/>
              </w:rPr>
            </w:pPr>
            <w:r w:rsidRPr="00666A5B">
              <w:rPr>
                <w:sz w:val="20"/>
                <w:lang w:val="ru-RU"/>
              </w:rPr>
              <w:t>Э - экзамены;</w:t>
            </w:r>
          </w:p>
        </w:tc>
        <w:tc>
          <w:tcPr>
            <w:tcW w:w="4139" w:type="dxa"/>
            <w:vAlign w:val="center"/>
          </w:tcPr>
          <w:p w:rsidR="00CD41B2" w:rsidRPr="00666A5B" w:rsidRDefault="00CD41B2" w:rsidP="00CD41B2">
            <w:pPr>
              <w:rPr>
                <w:b/>
                <w:sz w:val="20"/>
                <w:lang w:val="ru-RU"/>
              </w:rPr>
            </w:pPr>
            <w:r w:rsidRPr="00666A5B">
              <w:rPr>
                <w:sz w:val="20"/>
                <w:lang w:val="ru-RU"/>
              </w:rPr>
              <w:t>В - выпускные квалификационные экзамены;</w:t>
            </w:r>
          </w:p>
        </w:tc>
        <w:tc>
          <w:tcPr>
            <w:tcW w:w="4536" w:type="dxa"/>
            <w:vAlign w:val="center"/>
          </w:tcPr>
          <w:p w:rsidR="00CD41B2" w:rsidRPr="00666A5B" w:rsidRDefault="00CD41B2" w:rsidP="00CD41B2">
            <w:pPr>
              <w:rPr>
                <w:b/>
                <w:sz w:val="20"/>
                <w:lang w:val="ru-RU"/>
              </w:rPr>
            </w:pPr>
            <w:r w:rsidRPr="00666A5B">
              <w:rPr>
                <w:sz w:val="20"/>
                <w:lang w:val="ru-RU"/>
              </w:rPr>
              <w:t>П - произв</w:t>
            </w:r>
            <w:r>
              <w:rPr>
                <w:sz w:val="20"/>
                <w:lang w:val="ru-RU"/>
              </w:rPr>
              <w:t>одственное обучение</w:t>
            </w:r>
            <w:r w:rsidR="00C513B1">
              <w:rPr>
                <w:sz w:val="20"/>
                <w:lang w:val="ru-RU"/>
              </w:rPr>
              <w:t>;</w:t>
            </w:r>
          </w:p>
        </w:tc>
        <w:tc>
          <w:tcPr>
            <w:tcW w:w="3941" w:type="dxa"/>
            <w:vAlign w:val="center"/>
          </w:tcPr>
          <w:p w:rsidR="00CD41B2" w:rsidRPr="00666A5B" w:rsidRDefault="00C513B1" w:rsidP="00CD41B2">
            <w:pPr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 - праздники</w:t>
            </w:r>
          </w:p>
        </w:tc>
      </w:tr>
    </w:tbl>
    <w:p w:rsidR="007E051D" w:rsidRDefault="007E051D" w:rsidP="00C11257">
      <w:pPr>
        <w:ind w:firstLine="720"/>
        <w:jc w:val="center"/>
        <w:rPr>
          <w:b/>
          <w:sz w:val="20"/>
          <w:lang w:val="ru-RU"/>
        </w:rPr>
      </w:pPr>
    </w:p>
    <w:p w:rsidR="00C10AC9" w:rsidRPr="00192B9C" w:rsidRDefault="00C10AC9" w:rsidP="007E051D">
      <w:pPr>
        <w:jc w:val="center"/>
        <w:rPr>
          <w:b/>
          <w:sz w:val="20"/>
          <w:lang w:val="ru-RU"/>
        </w:rPr>
      </w:pPr>
      <w:r w:rsidRPr="00192B9C">
        <w:rPr>
          <w:b/>
          <w:sz w:val="20"/>
          <w:lang w:val="ru-RU"/>
        </w:rPr>
        <w:t>Содержательная структура учебного плана</w:t>
      </w:r>
      <w:r w:rsidR="008C291D" w:rsidRPr="00192B9C">
        <w:rPr>
          <w:b/>
          <w:sz w:val="20"/>
          <w:lang w:val="ru-RU"/>
        </w:rPr>
        <w:t xml:space="preserve"> по специальностям</w:t>
      </w:r>
    </w:p>
    <w:tbl>
      <w:tblPr>
        <w:tblW w:w="160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5"/>
        <w:gridCol w:w="567"/>
        <w:gridCol w:w="567"/>
        <w:gridCol w:w="567"/>
        <w:gridCol w:w="623"/>
        <w:gridCol w:w="546"/>
        <w:gridCol w:w="813"/>
        <w:gridCol w:w="783"/>
        <w:gridCol w:w="826"/>
        <w:gridCol w:w="658"/>
        <w:gridCol w:w="756"/>
        <w:gridCol w:w="783"/>
        <w:gridCol w:w="532"/>
        <w:gridCol w:w="518"/>
        <w:gridCol w:w="533"/>
        <w:gridCol w:w="531"/>
        <w:gridCol w:w="461"/>
        <w:gridCol w:w="569"/>
      </w:tblGrid>
      <w:tr w:rsidR="00C10AC9" w:rsidRPr="00BF7CBC" w:rsidTr="005F4E16">
        <w:trPr>
          <w:trHeight w:val="90"/>
        </w:trPr>
        <w:tc>
          <w:tcPr>
            <w:tcW w:w="993" w:type="dxa"/>
            <w:vMerge w:val="restart"/>
            <w:vAlign w:val="center"/>
          </w:tcPr>
          <w:p w:rsidR="00C10AC9" w:rsidRPr="00D02B00" w:rsidRDefault="00C10AC9" w:rsidP="00746111">
            <w:pPr>
              <w:jc w:val="center"/>
              <w:rPr>
                <w:b/>
                <w:sz w:val="12"/>
                <w:szCs w:val="12"/>
              </w:rPr>
            </w:pPr>
            <w:r w:rsidRPr="00D02B00">
              <w:rPr>
                <w:b/>
                <w:sz w:val="12"/>
                <w:szCs w:val="12"/>
              </w:rPr>
              <w:t>Компонент                                                                                                                                                      учебного плана</w:t>
            </w:r>
          </w:p>
        </w:tc>
        <w:tc>
          <w:tcPr>
            <w:tcW w:w="4395" w:type="dxa"/>
            <w:vMerge w:val="restart"/>
            <w:vAlign w:val="center"/>
          </w:tcPr>
          <w:p w:rsidR="00C10AC9" w:rsidRPr="00FC58E6" w:rsidRDefault="00C10AC9" w:rsidP="00842F0C">
            <w:pPr>
              <w:jc w:val="center"/>
              <w:rPr>
                <w:sz w:val="16"/>
                <w:szCs w:val="12"/>
              </w:rPr>
            </w:pPr>
          </w:p>
          <w:p w:rsidR="00C10AC9" w:rsidRPr="00FC58E6" w:rsidRDefault="00C10AC9" w:rsidP="00842F0C">
            <w:pPr>
              <w:jc w:val="center"/>
              <w:rPr>
                <w:sz w:val="16"/>
                <w:szCs w:val="12"/>
              </w:rPr>
            </w:pPr>
            <w:r w:rsidRPr="00FC58E6">
              <w:rPr>
                <w:sz w:val="16"/>
                <w:szCs w:val="12"/>
              </w:rPr>
              <w:t>Наименование циклов, учебных предметов</w:t>
            </w:r>
          </w:p>
        </w:tc>
        <w:tc>
          <w:tcPr>
            <w:tcW w:w="3683" w:type="dxa"/>
            <w:gridSpan w:val="6"/>
          </w:tcPr>
          <w:p w:rsidR="00C10AC9" w:rsidRPr="00BF7CBC" w:rsidRDefault="00C10AC9" w:rsidP="00842F0C">
            <w:pPr>
              <w:jc w:val="center"/>
              <w:rPr>
                <w:sz w:val="12"/>
                <w:szCs w:val="12"/>
              </w:rPr>
            </w:pPr>
            <w:r w:rsidRPr="00BF7CBC">
              <w:rPr>
                <w:sz w:val="12"/>
                <w:szCs w:val="12"/>
              </w:rPr>
              <w:t>Количество</w:t>
            </w:r>
          </w:p>
        </w:tc>
        <w:tc>
          <w:tcPr>
            <w:tcW w:w="6950" w:type="dxa"/>
            <w:gridSpan w:val="11"/>
          </w:tcPr>
          <w:p w:rsidR="00C10AC9" w:rsidRPr="00BF7CBC" w:rsidRDefault="00C10AC9" w:rsidP="00842F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Распределение учебных часов по курсам, полугодиям, неделям</w:t>
            </w:r>
          </w:p>
        </w:tc>
      </w:tr>
      <w:tr w:rsidR="00FC58E6" w:rsidRPr="00BF7CBC" w:rsidTr="005F4E16">
        <w:trPr>
          <w:cantSplit/>
          <w:trHeight w:val="289"/>
        </w:trPr>
        <w:tc>
          <w:tcPr>
            <w:tcW w:w="993" w:type="dxa"/>
            <w:vMerge/>
          </w:tcPr>
          <w:p w:rsidR="00FC58E6" w:rsidRPr="00D02B00" w:rsidRDefault="00FC58E6" w:rsidP="00842F0C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FC58E6" w:rsidRPr="00BF7CBC" w:rsidRDefault="00FC58E6" w:rsidP="00842F0C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E6" w:rsidRPr="00F67B5B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обяза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F67B5B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</w:t>
            </w:r>
            <w:r w:rsidRPr="0019124D">
              <w:rPr>
                <w:sz w:val="12"/>
                <w:szCs w:val="12"/>
              </w:rPr>
              <w:t>ель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F67B5B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ных конт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F67B5B" w:rsidRDefault="00FC58E6" w:rsidP="00F67B5B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роль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F64C6E" w:rsidRDefault="00FC58E6" w:rsidP="00F67B5B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ных работ (ОКР)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E6" w:rsidRDefault="00FC58E6" w:rsidP="005740FE">
            <w:pPr>
              <w:jc w:val="center"/>
              <w:rPr>
                <w:sz w:val="12"/>
                <w:szCs w:val="12"/>
                <w:lang w:val="ru-RU"/>
              </w:rPr>
            </w:pPr>
            <w:r w:rsidRPr="005740FE">
              <w:rPr>
                <w:sz w:val="12"/>
                <w:szCs w:val="12"/>
              </w:rPr>
              <w:t>про</w:t>
            </w:r>
            <w:r>
              <w:rPr>
                <w:sz w:val="12"/>
                <w:szCs w:val="12"/>
                <w:lang w:val="ru-RU"/>
              </w:rPr>
              <w:t>-</w:t>
            </w:r>
            <w:r w:rsidRPr="005740FE">
              <w:rPr>
                <w:sz w:val="12"/>
                <w:szCs w:val="12"/>
              </w:rPr>
              <w:t>веро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F64C6E" w:rsidRDefault="00FC58E6" w:rsidP="00C07ADC">
            <w:pPr>
              <w:jc w:val="center"/>
              <w:rPr>
                <w:sz w:val="12"/>
                <w:szCs w:val="12"/>
                <w:lang w:val="ru-RU"/>
              </w:rPr>
            </w:pPr>
            <w:r w:rsidRPr="005740FE">
              <w:rPr>
                <w:sz w:val="12"/>
                <w:szCs w:val="12"/>
              </w:rPr>
              <w:t>чных работ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FC58E6" w:rsidRPr="00F67B5B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экза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менов</w:t>
            </w:r>
          </w:p>
        </w:tc>
        <w:tc>
          <w:tcPr>
            <w:tcW w:w="623" w:type="dxa"/>
            <w:vMerge w:val="restart"/>
            <w:tcBorders>
              <w:left w:val="single" w:sz="4" w:space="0" w:color="auto"/>
            </w:tcBorders>
            <w:vAlign w:val="center"/>
          </w:tcPr>
          <w:p w:rsidR="00FC58E6" w:rsidRPr="00F67B5B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выпускных квали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F67B5B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фика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F67B5B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цион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F67B5B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ных экзаме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нов</w:t>
            </w:r>
          </w:p>
        </w:tc>
        <w:tc>
          <w:tcPr>
            <w:tcW w:w="1359" w:type="dxa"/>
            <w:gridSpan w:val="2"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учебных часов</w:t>
            </w:r>
          </w:p>
        </w:tc>
        <w:tc>
          <w:tcPr>
            <w:tcW w:w="2267" w:type="dxa"/>
            <w:gridSpan w:val="3"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1 курс</w:t>
            </w:r>
          </w:p>
        </w:tc>
        <w:tc>
          <w:tcPr>
            <w:tcW w:w="2071" w:type="dxa"/>
            <w:gridSpan w:val="3"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2 курс</w:t>
            </w:r>
          </w:p>
        </w:tc>
        <w:tc>
          <w:tcPr>
            <w:tcW w:w="2043" w:type="dxa"/>
            <w:gridSpan w:val="4"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3 курс</w:t>
            </w:r>
          </w:p>
        </w:tc>
        <w:tc>
          <w:tcPr>
            <w:tcW w:w="569" w:type="dxa"/>
            <w:vMerge w:val="restart"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Итого</w:t>
            </w:r>
          </w:p>
        </w:tc>
      </w:tr>
      <w:tr w:rsidR="00FC58E6" w:rsidRPr="00BF7CBC" w:rsidTr="00792982">
        <w:trPr>
          <w:trHeight w:val="70"/>
        </w:trPr>
        <w:tc>
          <w:tcPr>
            <w:tcW w:w="993" w:type="dxa"/>
            <w:vMerge/>
          </w:tcPr>
          <w:p w:rsidR="00FC58E6" w:rsidRPr="00D02B00" w:rsidRDefault="00FC58E6" w:rsidP="00842F0C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FC58E6" w:rsidRPr="00BF7CBC" w:rsidRDefault="00FC58E6" w:rsidP="00842F0C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</w:p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Всего</w:t>
            </w:r>
          </w:p>
        </w:tc>
        <w:tc>
          <w:tcPr>
            <w:tcW w:w="813" w:type="dxa"/>
            <w:vMerge w:val="restart"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</w:p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>В</w:t>
            </w:r>
            <w:r w:rsidRPr="0019124D">
              <w:rPr>
                <w:sz w:val="12"/>
                <w:szCs w:val="12"/>
              </w:rPr>
              <w:t xml:space="preserve"> т.ч. ЛПЗ*</w:t>
            </w:r>
          </w:p>
        </w:tc>
        <w:tc>
          <w:tcPr>
            <w:tcW w:w="783" w:type="dxa"/>
            <w:vAlign w:val="center"/>
          </w:tcPr>
          <w:p w:rsidR="00FC58E6" w:rsidRPr="0019124D" w:rsidRDefault="00FC58E6" w:rsidP="00792982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1 </w:t>
            </w:r>
          </w:p>
        </w:tc>
        <w:tc>
          <w:tcPr>
            <w:tcW w:w="826" w:type="dxa"/>
            <w:vAlign w:val="center"/>
          </w:tcPr>
          <w:p w:rsidR="00FC58E6" w:rsidRPr="0019124D" w:rsidRDefault="00FC58E6" w:rsidP="00792982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2 </w:t>
            </w:r>
          </w:p>
        </w:tc>
        <w:tc>
          <w:tcPr>
            <w:tcW w:w="658" w:type="dxa"/>
            <w:vMerge w:val="restart"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Итого</w:t>
            </w:r>
          </w:p>
        </w:tc>
        <w:tc>
          <w:tcPr>
            <w:tcW w:w="756" w:type="dxa"/>
            <w:vAlign w:val="center"/>
          </w:tcPr>
          <w:p w:rsidR="00FC58E6" w:rsidRPr="00A361CD" w:rsidRDefault="00FC58E6" w:rsidP="00792982">
            <w:pPr>
              <w:jc w:val="center"/>
              <w:rPr>
                <w:sz w:val="12"/>
                <w:szCs w:val="12"/>
              </w:rPr>
            </w:pPr>
            <w:r w:rsidRPr="00A361CD">
              <w:rPr>
                <w:sz w:val="12"/>
                <w:szCs w:val="12"/>
              </w:rPr>
              <w:t xml:space="preserve">1 </w:t>
            </w:r>
          </w:p>
        </w:tc>
        <w:tc>
          <w:tcPr>
            <w:tcW w:w="783" w:type="dxa"/>
            <w:vAlign w:val="center"/>
          </w:tcPr>
          <w:p w:rsidR="00FC58E6" w:rsidRPr="00A361CD" w:rsidRDefault="00FC58E6" w:rsidP="00792982">
            <w:pPr>
              <w:jc w:val="center"/>
              <w:rPr>
                <w:sz w:val="12"/>
                <w:szCs w:val="12"/>
              </w:rPr>
            </w:pPr>
            <w:r w:rsidRPr="00A361CD">
              <w:rPr>
                <w:sz w:val="12"/>
                <w:szCs w:val="12"/>
              </w:rPr>
              <w:t xml:space="preserve">2 </w:t>
            </w:r>
          </w:p>
        </w:tc>
        <w:tc>
          <w:tcPr>
            <w:tcW w:w="532" w:type="dxa"/>
            <w:vMerge w:val="restart"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Итого</w:t>
            </w:r>
          </w:p>
        </w:tc>
        <w:tc>
          <w:tcPr>
            <w:tcW w:w="1051" w:type="dxa"/>
            <w:gridSpan w:val="2"/>
            <w:vAlign w:val="center"/>
          </w:tcPr>
          <w:p w:rsidR="00FC58E6" w:rsidRPr="0019124D" w:rsidRDefault="00FC58E6" w:rsidP="00792982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1 </w:t>
            </w:r>
          </w:p>
        </w:tc>
        <w:tc>
          <w:tcPr>
            <w:tcW w:w="992" w:type="dxa"/>
            <w:gridSpan w:val="2"/>
            <w:vAlign w:val="center"/>
          </w:tcPr>
          <w:p w:rsidR="00FC58E6" w:rsidRPr="0019124D" w:rsidRDefault="00FC58E6" w:rsidP="00792982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2 </w:t>
            </w:r>
          </w:p>
        </w:tc>
        <w:tc>
          <w:tcPr>
            <w:tcW w:w="569" w:type="dxa"/>
            <w:vMerge/>
            <w:vAlign w:val="center"/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FC58E6" w:rsidRPr="00BF7CBC" w:rsidTr="005F4E16">
        <w:trPr>
          <w:cantSplit/>
          <w:trHeight w:val="586"/>
        </w:trPr>
        <w:tc>
          <w:tcPr>
            <w:tcW w:w="993" w:type="dxa"/>
            <w:vMerge/>
          </w:tcPr>
          <w:p w:rsidR="00FC58E6" w:rsidRPr="00D02B00" w:rsidRDefault="00FC58E6" w:rsidP="00842F0C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FC58E6" w:rsidRPr="00BF7CBC" w:rsidRDefault="00FC58E6" w:rsidP="00842F0C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Merge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3" w:type="dxa"/>
            <w:vMerge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3" w:type="dxa"/>
            <w:vAlign w:val="center"/>
          </w:tcPr>
          <w:p w:rsidR="00FC58E6" w:rsidRPr="008950A7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17</w:t>
            </w:r>
          </w:p>
        </w:tc>
        <w:tc>
          <w:tcPr>
            <w:tcW w:w="826" w:type="dxa"/>
            <w:vAlign w:val="center"/>
          </w:tcPr>
          <w:p w:rsidR="00FC58E6" w:rsidRPr="008950A7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22</w:t>
            </w:r>
          </w:p>
        </w:tc>
        <w:tc>
          <w:tcPr>
            <w:tcW w:w="658" w:type="dxa"/>
            <w:vMerge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6" w:type="dxa"/>
            <w:vAlign w:val="center"/>
          </w:tcPr>
          <w:p w:rsidR="00FC58E6" w:rsidRPr="00A361CD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 w:rsidRPr="00A361CD">
              <w:rPr>
                <w:sz w:val="12"/>
                <w:szCs w:val="12"/>
                <w:lang w:val="ru-RU"/>
              </w:rPr>
              <w:t>17</w:t>
            </w:r>
          </w:p>
        </w:tc>
        <w:tc>
          <w:tcPr>
            <w:tcW w:w="783" w:type="dxa"/>
            <w:vAlign w:val="center"/>
          </w:tcPr>
          <w:p w:rsidR="00FC58E6" w:rsidRPr="00A361CD" w:rsidRDefault="00DB2431" w:rsidP="00842F0C">
            <w:pPr>
              <w:jc w:val="center"/>
              <w:rPr>
                <w:sz w:val="12"/>
                <w:szCs w:val="12"/>
                <w:lang w:val="ru-RU"/>
              </w:rPr>
            </w:pPr>
            <w:r w:rsidRPr="00A361CD">
              <w:rPr>
                <w:sz w:val="12"/>
                <w:szCs w:val="12"/>
                <w:lang w:val="ru-RU"/>
              </w:rPr>
              <w:t>19,5</w:t>
            </w:r>
          </w:p>
        </w:tc>
        <w:tc>
          <w:tcPr>
            <w:tcW w:w="532" w:type="dxa"/>
            <w:vMerge/>
            <w:vAlign w:val="center"/>
          </w:tcPr>
          <w:p w:rsidR="00FC58E6" w:rsidRPr="0019124D" w:rsidRDefault="00FC58E6" w:rsidP="00842F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8" w:type="dxa"/>
            <w:vAlign w:val="center"/>
          </w:tcPr>
          <w:p w:rsidR="00FC58E6" w:rsidRPr="0046063F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16</w:t>
            </w:r>
          </w:p>
        </w:tc>
        <w:tc>
          <w:tcPr>
            <w:tcW w:w="533" w:type="dxa"/>
            <w:vAlign w:val="center"/>
          </w:tcPr>
          <w:p w:rsidR="00FC58E6" w:rsidRPr="0046063F" w:rsidRDefault="00F96918" w:rsidP="00FC5FDA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531" w:type="dxa"/>
            <w:vAlign w:val="center"/>
          </w:tcPr>
          <w:p w:rsidR="00FC58E6" w:rsidRPr="0046063F" w:rsidRDefault="00F96918" w:rsidP="00842F0C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9,5</w:t>
            </w:r>
          </w:p>
        </w:tc>
        <w:tc>
          <w:tcPr>
            <w:tcW w:w="461" w:type="dxa"/>
            <w:vAlign w:val="center"/>
          </w:tcPr>
          <w:p w:rsidR="00FC58E6" w:rsidRPr="0046063F" w:rsidRDefault="00FC58E6" w:rsidP="00842F0C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11</w:t>
            </w:r>
          </w:p>
        </w:tc>
        <w:tc>
          <w:tcPr>
            <w:tcW w:w="569" w:type="dxa"/>
            <w:vMerge/>
            <w:vAlign w:val="center"/>
          </w:tcPr>
          <w:p w:rsidR="00FC58E6" w:rsidRPr="00BF7CBC" w:rsidRDefault="00FC58E6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F53C48" w:rsidRPr="00F53C48" w:rsidTr="00F53C48">
        <w:trPr>
          <w:cantSplit/>
          <w:trHeight w:val="77"/>
        </w:trPr>
        <w:tc>
          <w:tcPr>
            <w:tcW w:w="993" w:type="dxa"/>
          </w:tcPr>
          <w:p w:rsidR="00F53C48" w:rsidRPr="00F53C48" w:rsidRDefault="00F53C48" w:rsidP="00F53C48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F53C48"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546" w:type="dxa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813" w:type="dxa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783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826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658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756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783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532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518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533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531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17</w:t>
            </w:r>
          </w:p>
        </w:tc>
        <w:tc>
          <w:tcPr>
            <w:tcW w:w="461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18</w:t>
            </w:r>
          </w:p>
        </w:tc>
        <w:tc>
          <w:tcPr>
            <w:tcW w:w="569" w:type="dxa"/>
            <w:vAlign w:val="center"/>
          </w:tcPr>
          <w:p w:rsidR="00F53C48" w:rsidRPr="00F53C48" w:rsidRDefault="00F53C48" w:rsidP="00F53C48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19</w:t>
            </w:r>
          </w:p>
        </w:tc>
      </w:tr>
      <w:tr w:rsidR="00DA03DC" w:rsidRPr="00E30392" w:rsidTr="005F4E16">
        <w:trPr>
          <w:trHeight w:val="165"/>
        </w:trPr>
        <w:tc>
          <w:tcPr>
            <w:tcW w:w="993" w:type="dxa"/>
            <w:vMerge w:val="restart"/>
          </w:tcPr>
          <w:p w:rsidR="00EB45E7" w:rsidRDefault="00EB45E7" w:rsidP="001C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1.</w:t>
            </w:r>
            <w:r w:rsidR="00DA03DC" w:rsidRPr="00CA7CF9">
              <w:rPr>
                <w:b/>
                <w:sz w:val="14"/>
                <w:szCs w:val="14"/>
                <w:lang w:val="ru-RU"/>
              </w:rPr>
              <w:t>Обще</w:t>
            </w:r>
            <w:r>
              <w:rPr>
                <w:b/>
                <w:sz w:val="14"/>
                <w:szCs w:val="14"/>
                <w:lang w:val="ru-RU"/>
              </w:rPr>
              <w:t>-</w:t>
            </w:r>
          </w:p>
          <w:p w:rsidR="00EB45E7" w:rsidRPr="001C6CEF" w:rsidRDefault="001C6CEF" w:rsidP="001C6CEF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о</w:t>
            </w:r>
            <w:r w:rsidR="00DA03DC" w:rsidRPr="00CA7CF9">
              <w:rPr>
                <w:b/>
                <w:sz w:val="14"/>
                <w:szCs w:val="14"/>
              </w:rPr>
              <w:t>бразова</w:t>
            </w:r>
            <w:r>
              <w:rPr>
                <w:b/>
                <w:sz w:val="14"/>
                <w:szCs w:val="14"/>
                <w:lang w:val="ru-RU"/>
              </w:rPr>
              <w:t>-</w:t>
            </w:r>
          </w:p>
          <w:p w:rsidR="00DA03DC" w:rsidRPr="00CA7CF9" w:rsidRDefault="00DA03DC" w:rsidP="001C6CEF">
            <w:pPr>
              <w:jc w:val="center"/>
              <w:rPr>
                <w:b/>
                <w:sz w:val="14"/>
                <w:szCs w:val="14"/>
              </w:rPr>
            </w:pPr>
            <w:r w:rsidRPr="00CA7CF9">
              <w:rPr>
                <w:b/>
                <w:sz w:val="14"/>
                <w:szCs w:val="14"/>
              </w:rPr>
              <w:t>тельный</w:t>
            </w: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b/>
                <w:color w:val="000000"/>
                <w:sz w:val="14"/>
                <w:szCs w:val="14"/>
              </w:rPr>
            </w:pPr>
            <w:r w:rsidRPr="00CA7CF9">
              <w:rPr>
                <w:b/>
                <w:color w:val="000000"/>
                <w:sz w:val="14"/>
                <w:szCs w:val="14"/>
              </w:rPr>
              <w:t xml:space="preserve">1.1. Социально-гуманитарный цикл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E87E3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628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158</w:t>
            </w:r>
          </w:p>
        </w:tc>
        <w:tc>
          <w:tcPr>
            <w:tcW w:w="783" w:type="dxa"/>
            <w:vAlign w:val="center"/>
          </w:tcPr>
          <w:p w:rsidR="00DA03DC" w:rsidRPr="009E0BFD" w:rsidRDefault="00581F50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143</w:t>
            </w:r>
          </w:p>
        </w:tc>
        <w:tc>
          <w:tcPr>
            <w:tcW w:w="826" w:type="dxa"/>
            <w:vAlign w:val="center"/>
          </w:tcPr>
          <w:p w:rsidR="00DA03DC" w:rsidRPr="009E0BFD" w:rsidRDefault="00486CC6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145</w:t>
            </w:r>
          </w:p>
        </w:tc>
        <w:tc>
          <w:tcPr>
            <w:tcW w:w="658" w:type="dxa"/>
            <w:vAlign w:val="center"/>
          </w:tcPr>
          <w:p w:rsidR="00DA03DC" w:rsidRPr="009E0BFD" w:rsidRDefault="00486CC6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288</w:t>
            </w:r>
          </w:p>
        </w:tc>
        <w:tc>
          <w:tcPr>
            <w:tcW w:w="756" w:type="dxa"/>
            <w:vAlign w:val="center"/>
          </w:tcPr>
          <w:p w:rsidR="00DA03DC" w:rsidRPr="00A361CD" w:rsidRDefault="006D2B9F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A361CD">
              <w:rPr>
                <w:b/>
                <w:sz w:val="14"/>
                <w:szCs w:val="16"/>
                <w:lang w:val="ru-RU"/>
              </w:rPr>
              <w:t>133</w:t>
            </w:r>
          </w:p>
        </w:tc>
        <w:tc>
          <w:tcPr>
            <w:tcW w:w="783" w:type="dxa"/>
            <w:vAlign w:val="center"/>
          </w:tcPr>
          <w:p w:rsidR="00DA03DC" w:rsidRPr="00A361CD" w:rsidRDefault="006D2B9F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A361CD">
              <w:rPr>
                <w:b/>
                <w:sz w:val="14"/>
                <w:szCs w:val="16"/>
                <w:lang w:val="ru-RU"/>
              </w:rPr>
              <w:t>177</w:t>
            </w:r>
          </w:p>
        </w:tc>
        <w:tc>
          <w:tcPr>
            <w:tcW w:w="532" w:type="dxa"/>
            <w:vAlign w:val="center"/>
          </w:tcPr>
          <w:p w:rsidR="00DA03DC" w:rsidRPr="009E0BFD" w:rsidRDefault="009D05D0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310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533" w:type="dxa"/>
            <w:vAlign w:val="center"/>
          </w:tcPr>
          <w:p w:rsidR="00DA03DC" w:rsidRPr="009E0BFD" w:rsidRDefault="00DA03DC" w:rsidP="00FC5FDA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30</w:t>
            </w:r>
          </w:p>
        </w:tc>
      </w:tr>
      <w:tr w:rsidR="00DA03DC" w:rsidRPr="00BF7CBC" w:rsidTr="005F4E16">
        <w:trPr>
          <w:trHeight w:val="126"/>
        </w:trPr>
        <w:tc>
          <w:tcPr>
            <w:tcW w:w="993" w:type="dxa"/>
            <w:vMerge/>
            <w:vAlign w:val="center"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ind w:right="-176" w:hanging="108"/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1(2)**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70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20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15</w:t>
            </w:r>
          </w:p>
        </w:tc>
        <w:tc>
          <w:tcPr>
            <w:tcW w:w="658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35</w:t>
            </w:r>
          </w:p>
        </w:tc>
        <w:tc>
          <w:tcPr>
            <w:tcW w:w="756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15</w:t>
            </w: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20</w:t>
            </w:r>
          </w:p>
        </w:tc>
        <w:tc>
          <w:tcPr>
            <w:tcW w:w="532" w:type="dxa"/>
            <w:vAlign w:val="center"/>
          </w:tcPr>
          <w:p w:rsidR="00DA03DC" w:rsidRPr="009E0BFD" w:rsidRDefault="00DA03DC" w:rsidP="002C637D">
            <w:pPr>
              <w:ind w:left="-77" w:right="-90"/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35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99"/>
        </w:trPr>
        <w:tc>
          <w:tcPr>
            <w:tcW w:w="993" w:type="dxa"/>
            <w:vMerge/>
            <w:vAlign w:val="center"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78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19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20</w:t>
            </w:r>
          </w:p>
        </w:tc>
        <w:tc>
          <w:tcPr>
            <w:tcW w:w="658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39</w:t>
            </w:r>
          </w:p>
        </w:tc>
        <w:tc>
          <w:tcPr>
            <w:tcW w:w="756" w:type="dxa"/>
            <w:vAlign w:val="center"/>
          </w:tcPr>
          <w:p w:rsidR="00DA03DC" w:rsidRPr="00A361C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19</w:t>
            </w: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20</w:t>
            </w:r>
          </w:p>
        </w:tc>
        <w:tc>
          <w:tcPr>
            <w:tcW w:w="532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39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64"/>
        </w:trPr>
        <w:tc>
          <w:tcPr>
            <w:tcW w:w="993" w:type="dxa"/>
            <w:vMerge/>
            <w:vAlign w:val="center"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ind w:left="-108" w:right="-176"/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1(2)**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70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20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15</w:t>
            </w:r>
          </w:p>
        </w:tc>
        <w:tc>
          <w:tcPr>
            <w:tcW w:w="658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35</w:t>
            </w:r>
          </w:p>
        </w:tc>
        <w:tc>
          <w:tcPr>
            <w:tcW w:w="756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15</w:t>
            </w: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20</w:t>
            </w:r>
          </w:p>
        </w:tc>
        <w:tc>
          <w:tcPr>
            <w:tcW w:w="532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35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64"/>
        </w:trPr>
        <w:tc>
          <w:tcPr>
            <w:tcW w:w="993" w:type="dxa"/>
            <w:vMerge/>
            <w:vAlign w:val="center"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ind w:left="-100" w:right="-95"/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78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19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20</w:t>
            </w:r>
          </w:p>
        </w:tc>
        <w:tc>
          <w:tcPr>
            <w:tcW w:w="658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39</w:t>
            </w:r>
          </w:p>
        </w:tc>
        <w:tc>
          <w:tcPr>
            <w:tcW w:w="756" w:type="dxa"/>
            <w:vAlign w:val="center"/>
          </w:tcPr>
          <w:p w:rsidR="00DA03DC" w:rsidRPr="00A361C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19</w:t>
            </w: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20</w:t>
            </w:r>
          </w:p>
        </w:tc>
        <w:tc>
          <w:tcPr>
            <w:tcW w:w="532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39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64"/>
        </w:trPr>
        <w:tc>
          <w:tcPr>
            <w:tcW w:w="993" w:type="dxa"/>
            <w:vMerge/>
            <w:vAlign w:val="center"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1(2)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158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158</w:t>
            </w:r>
          </w:p>
        </w:tc>
        <w:tc>
          <w:tcPr>
            <w:tcW w:w="783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39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40</w:t>
            </w:r>
          </w:p>
        </w:tc>
        <w:tc>
          <w:tcPr>
            <w:tcW w:w="658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79</w:t>
            </w:r>
          </w:p>
        </w:tc>
        <w:tc>
          <w:tcPr>
            <w:tcW w:w="756" w:type="dxa"/>
            <w:vAlign w:val="center"/>
          </w:tcPr>
          <w:p w:rsidR="00DA03DC" w:rsidRPr="00A361C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39</w:t>
            </w:r>
          </w:p>
        </w:tc>
        <w:tc>
          <w:tcPr>
            <w:tcW w:w="783" w:type="dxa"/>
            <w:vAlign w:val="center"/>
          </w:tcPr>
          <w:p w:rsidR="00DA03DC" w:rsidRPr="00A361C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40</w:t>
            </w:r>
          </w:p>
        </w:tc>
        <w:tc>
          <w:tcPr>
            <w:tcW w:w="532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79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123"/>
        </w:trPr>
        <w:tc>
          <w:tcPr>
            <w:tcW w:w="993" w:type="dxa"/>
            <w:vMerge/>
            <w:vAlign w:val="center"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1.1.6. 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1(2)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70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35</w:t>
            </w:r>
          </w:p>
        </w:tc>
        <w:tc>
          <w:tcPr>
            <w:tcW w:w="658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35</w:t>
            </w:r>
          </w:p>
        </w:tc>
        <w:tc>
          <w:tcPr>
            <w:tcW w:w="756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A361C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35</w:t>
            </w:r>
          </w:p>
        </w:tc>
        <w:tc>
          <w:tcPr>
            <w:tcW w:w="532" w:type="dxa"/>
            <w:vAlign w:val="center"/>
          </w:tcPr>
          <w:p w:rsidR="00DA03DC" w:rsidRPr="009E0BFD" w:rsidRDefault="001F389F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35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98"/>
        </w:trPr>
        <w:tc>
          <w:tcPr>
            <w:tcW w:w="993" w:type="dxa"/>
            <w:vMerge/>
            <w:vAlign w:val="center"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  <w:lang w:val="ru-RU"/>
              </w:rPr>
            </w:pPr>
            <w:r w:rsidRPr="00CA7CF9">
              <w:rPr>
                <w:color w:val="000000"/>
                <w:sz w:val="14"/>
                <w:szCs w:val="14"/>
              </w:rPr>
              <w:t>1.1.7.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52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26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26</w:t>
            </w:r>
          </w:p>
        </w:tc>
        <w:tc>
          <w:tcPr>
            <w:tcW w:w="756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26</w:t>
            </w: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26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72"/>
        </w:trPr>
        <w:tc>
          <w:tcPr>
            <w:tcW w:w="993" w:type="dxa"/>
            <w:vMerge/>
            <w:vAlign w:val="center"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52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DA03DC" w:rsidRPr="009E0BFD" w:rsidRDefault="00DA03DC" w:rsidP="002C637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22</w:t>
            </w:r>
          </w:p>
        </w:tc>
        <w:tc>
          <w:tcPr>
            <w:tcW w:w="532" w:type="dxa"/>
            <w:vAlign w:val="center"/>
          </w:tcPr>
          <w:p w:rsidR="00DA03DC" w:rsidRPr="009E0BFD" w:rsidRDefault="00DA03DC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22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533" w:type="dxa"/>
            <w:vAlign w:val="center"/>
          </w:tcPr>
          <w:p w:rsidR="00DA03DC" w:rsidRPr="009E0BFD" w:rsidRDefault="00DA03DC" w:rsidP="00FC5FDA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30</w:t>
            </w:r>
          </w:p>
        </w:tc>
      </w:tr>
      <w:tr w:rsidR="00DA03DC" w:rsidRPr="00BF7CBC" w:rsidTr="005F4E16">
        <w:trPr>
          <w:trHeight w:val="199"/>
        </w:trPr>
        <w:tc>
          <w:tcPr>
            <w:tcW w:w="993" w:type="dxa"/>
            <w:vMerge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b/>
                <w:color w:val="000000"/>
                <w:sz w:val="14"/>
                <w:szCs w:val="14"/>
              </w:rPr>
            </w:pPr>
            <w:r w:rsidRPr="00CA7CF9">
              <w:rPr>
                <w:b/>
                <w:color w:val="000000"/>
                <w:sz w:val="14"/>
                <w:szCs w:val="14"/>
              </w:rPr>
              <w:t>1.2. Естественно-математический цикл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  <w:r w:rsidRPr="0023481E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E87E3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736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114</w:t>
            </w:r>
          </w:p>
        </w:tc>
        <w:tc>
          <w:tcPr>
            <w:tcW w:w="783" w:type="dxa"/>
            <w:vAlign w:val="center"/>
          </w:tcPr>
          <w:p w:rsidR="00DA03DC" w:rsidRPr="009E0BFD" w:rsidRDefault="00453740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202</w:t>
            </w:r>
          </w:p>
        </w:tc>
        <w:tc>
          <w:tcPr>
            <w:tcW w:w="826" w:type="dxa"/>
            <w:vAlign w:val="center"/>
          </w:tcPr>
          <w:p w:rsidR="00DA03DC" w:rsidRPr="009E0BFD" w:rsidRDefault="00486CC6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225</w:t>
            </w:r>
          </w:p>
        </w:tc>
        <w:tc>
          <w:tcPr>
            <w:tcW w:w="658" w:type="dxa"/>
            <w:vAlign w:val="center"/>
          </w:tcPr>
          <w:p w:rsidR="00DA03DC" w:rsidRPr="009E0BFD" w:rsidRDefault="00486CC6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427</w:t>
            </w:r>
          </w:p>
        </w:tc>
        <w:tc>
          <w:tcPr>
            <w:tcW w:w="756" w:type="dxa"/>
            <w:vAlign w:val="center"/>
          </w:tcPr>
          <w:p w:rsidR="00DA03DC" w:rsidRPr="00A361CD" w:rsidRDefault="006D2B9F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A361CD">
              <w:rPr>
                <w:b/>
                <w:sz w:val="14"/>
                <w:szCs w:val="16"/>
                <w:lang w:val="ru-RU"/>
              </w:rPr>
              <w:t>167</w:t>
            </w:r>
          </w:p>
        </w:tc>
        <w:tc>
          <w:tcPr>
            <w:tcW w:w="783" w:type="dxa"/>
            <w:vAlign w:val="center"/>
          </w:tcPr>
          <w:p w:rsidR="00DA03DC" w:rsidRPr="00A361CD" w:rsidRDefault="006D2B9F" w:rsidP="002C637D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A361CD">
              <w:rPr>
                <w:b/>
                <w:sz w:val="14"/>
                <w:szCs w:val="16"/>
                <w:lang w:val="ru-RU"/>
              </w:rPr>
              <w:t>142</w:t>
            </w:r>
          </w:p>
        </w:tc>
        <w:tc>
          <w:tcPr>
            <w:tcW w:w="532" w:type="dxa"/>
            <w:vAlign w:val="center"/>
          </w:tcPr>
          <w:p w:rsidR="00DA03DC" w:rsidRPr="009E0BFD" w:rsidRDefault="009D05D0" w:rsidP="007E47EA">
            <w:pPr>
              <w:jc w:val="center"/>
              <w:rPr>
                <w:b/>
                <w:sz w:val="14"/>
                <w:szCs w:val="16"/>
                <w:lang w:val="ru-RU"/>
              </w:rPr>
            </w:pPr>
            <w:r w:rsidRPr="009E0BFD">
              <w:rPr>
                <w:b/>
                <w:sz w:val="14"/>
                <w:szCs w:val="16"/>
                <w:lang w:val="ru-RU"/>
              </w:rPr>
              <w:t>309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64"/>
        </w:trPr>
        <w:tc>
          <w:tcPr>
            <w:tcW w:w="993" w:type="dxa"/>
            <w:vMerge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1.2.1. Математика  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ind w:hanging="168"/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 xml:space="preserve">    1(2)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240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60</w:t>
            </w:r>
          </w:p>
        </w:tc>
        <w:tc>
          <w:tcPr>
            <w:tcW w:w="826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60</w:t>
            </w:r>
          </w:p>
        </w:tc>
        <w:tc>
          <w:tcPr>
            <w:tcW w:w="658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120</w:t>
            </w:r>
          </w:p>
        </w:tc>
        <w:tc>
          <w:tcPr>
            <w:tcW w:w="756" w:type="dxa"/>
            <w:vAlign w:val="center"/>
          </w:tcPr>
          <w:p w:rsidR="00DA03DC" w:rsidRPr="00A361C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60</w:t>
            </w:r>
          </w:p>
        </w:tc>
        <w:tc>
          <w:tcPr>
            <w:tcW w:w="783" w:type="dxa"/>
            <w:vAlign w:val="center"/>
          </w:tcPr>
          <w:p w:rsidR="00DA03DC" w:rsidRPr="00A361C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60</w:t>
            </w:r>
          </w:p>
        </w:tc>
        <w:tc>
          <w:tcPr>
            <w:tcW w:w="532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120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64"/>
        </w:trPr>
        <w:tc>
          <w:tcPr>
            <w:tcW w:w="993" w:type="dxa"/>
            <w:vMerge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1.2.2. Информатика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58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58</w:t>
            </w:r>
          </w:p>
        </w:tc>
        <w:tc>
          <w:tcPr>
            <w:tcW w:w="78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29</w:t>
            </w:r>
          </w:p>
        </w:tc>
        <w:tc>
          <w:tcPr>
            <w:tcW w:w="658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29</w:t>
            </w:r>
          </w:p>
        </w:tc>
        <w:tc>
          <w:tcPr>
            <w:tcW w:w="756" w:type="dxa"/>
            <w:vAlign w:val="center"/>
          </w:tcPr>
          <w:p w:rsidR="00DA03DC" w:rsidRPr="00A361C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29</w:t>
            </w: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29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169"/>
        </w:trPr>
        <w:tc>
          <w:tcPr>
            <w:tcW w:w="993" w:type="dxa"/>
            <w:vMerge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1.2.3. Физика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108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10</w:t>
            </w:r>
          </w:p>
        </w:tc>
        <w:tc>
          <w:tcPr>
            <w:tcW w:w="783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30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24</w:t>
            </w:r>
          </w:p>
        </w:tc>
        <w:tc>
          <w:tcPr>
            <w:tcW w:w="658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54</w:t>
            </w:r>
          </w:p>
        </w:tc>
        <w:tc>
          <w:tcPr>
            <w:tcW w:w="756" w:type="dxa"/>
            <w:vAlign w:val="center"/>
          </w:tcPr>
          <w:p w:rsidR="00DA03DC" w:rsidRPr="00A361C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24</w:t>
            </w:r>
          </w:p>
        </w:tc>
        <w:tc>
          <w:tcPr>
            <w:tcW w:w="783" w:type="dxa"/>
            <w:vAlign w:val="center"/>
          </w:tcPr>
          <w:p w:rsidR="00DA03DC" w:rsidRPr="00A361C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30</w:t>
            </w:r>
          </w:p>
        </w:tc>
        <w:tc>
          <w:tcPr>
            <w:tcW w:w="532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54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130"/>
        </w:trPr>
        <w:tc>
          <w:tcPr>
            <w:tcW w:w="993" w:type="dxa"/>
            <w:vMerge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1.2.4. Астрономия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34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</w:t>
            </w:r>
          </w:p>
        </w:tc>
        <w:tc>
          <w:tcPr>
            <w:tcW w:w="78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18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16</w:t>
            </w:r>
          </w:p>
        </w:tc>
        <w:tc>
          <w:tcPr>
            <w:tcW w:w="658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34</w:t>
            </w:r>
          </w:p>
        </w:tc>
        <w:tc>
          <w:tcPr>
            <w:tcW w:w="756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89"/>
        </w:trPr>
        <w:tc>
          <w:tcPr>
            <w:tcW w:w="993" w:type="dxa"/>
            <w:vMerge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1.2.5. Химия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106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8</w:t>
            </w:r>
          </w:p>
        </w:tc>
        <w:tc>
          <w:tcPr>
            <w:tcW w:w="783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26</w:t>
            </w:r>
          </w:p>
        </w:tc>
        <w:tc>
          <w:tcPr>
            <w:tcW w:w="826" w:type="dxa"/>
            <w:vAlign w:val="center"/>
          </w:tcPr>
          <w:p w:rsidR="00DA03DC" w:rsidRPr="009E0BFD" w:rsidRDefault="00581F50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27</w:t>
            </w:r>
          </w:p>
        </w:tc>
        <w:tc>
          <w:tcPr>
            <w:tcW w:w="658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53</w:t>
            </w:r>
          </w:p>
        </w:tc>
        <w:tc>
          <w:tcPr>
            <w:tcW w:w="756" w:type="dxa"/>
            <w:vAlign w:val="center"/>
          </w:tcPr>
          <w:p w:rsidR="00DA03DC" w:rsidRPr="00A361CD" w:rsidRDefault="00581F50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26</w:t>
            </w:r>
          </w:p>
        </w:tc>
        <w:tc>
          <w:tcPr>
            <w:tcW w:w="783" w:type="dxa"/>
            <w:vAlign w:val="center"/>
          </w:tcPr>
          <w:p w:rsidR="00DA03DC" w:rsidRPr="00A361CD" w:rsidRDefault="00581F50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27</w:t>
            </w:r>
          </w:p>
        </w:tc>
        <w:tc>
          <w:tcPr>
            <w:tcW w:w="532" w:type="dxa"/>
            <w:vAlign w:val="center"/>
          </w:tcPr>
          <w:p w:rsidR="00DA03DC" w:rsidRPr="009E0BFD" w:rsidRDefault="005F0CCD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53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64"/>
        </w:trPr>
        <w:tc>
          <w:tcPr>
            <w:tcW w:w="993" w:type="dxa"/>
            <w:vMerge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1.2.6. Биология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E87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106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18</w:t>
            </w:r>
          </w:p>
        </w:tc>
        <w:tc>
          <w:tcPr>
            <w:tcW w:w="783" w:type="dxa"/>
            <w:vAlign w:val="center"/>
          </w:tcPr>
          <w:p w:rsidR="00DA03DC" w:rsidRPr="009E0BFD" w:rsidRDefault="00581F50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28</w:t>
            </w:r>
          </w:p>
        </w:tc>
        <w:tc>
          <w:tcPr>
            <w:tcW w:w="826" w:type="dxa"/>
            <w:vAlign w:val="center"/>
          </w:tcPr>
          <w:p w:rsidR="00DA03DC" w:rsidRPr="009E0BFD" w:rsidRDefault="00581F50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25</w:t>
            </w:r>
          </w:p>
        </w:tc>
        <w:tc>
          <w:tcPr>
            <w:tcW w:w="658" w:type="dxa"/>
            <w:vAlign w:val="center"/>
          </w:tcPr>
          <w:p w:rsidR="00DA03DC" w:rsidRPr="009E0BFD" w:rsidRDefault="00581F50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53</w:t>
            </w:r>
          </w:p>
        </w:tc>
        <w:tc>
          <w:tcPr>
            <w:tcW w:w="756" w:type="dxa"/>
            <w:vAlign w:val="center"/>
          </w:tcPr>
          <w:p w:rsidR="00DA03DC" w:rsidRPr="00A361CD" w:rsidRDefault="00581F50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28</w:t>
            </w:r>
          </w:p>
        </w:tc>
        <w:tc>
          <w:tcPr>
            <w:tcW w:w="783" w:type="dxa"/>
            <w:vAlign w:val="center"/>
          </w:tcPr>
          <w:p w:rsidR="00DA03DC" w:rsidRPr="00A361CD" w:rsidRDefault="00581F50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A361CD">
              <w:rPr>
                <w:sz w:val="14"/>
                <w:szCs w:val="16"/>
                <w:lang w:val="ru-RU"/>
              </w:rPr>
              <w:t>25</w:t>
            </w:r>
          </w:p>
        </w:tc>
        <w:tc>
          <w:tcPr>
            <w:tcW w:w="532" w:type="dxa"/>
            <w:vAlign w:val="center"/>
          </w:tcPr>
          <w:p w:rsidR="00DA03DC" w:rsidRPr="009E0BFD" w:rsidRDefault="00581F50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53</w:t>
            </w: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64"/>
        </w:trPr>
        <w:tc>
          <w:tcPr>
            <w:tcW w:w="993" w:type="dxa"/>
            <w:vMerge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CA7CF9" w:rsidRDefault="00DA03DC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1.2.7. География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50</w:t>
            </w:r>
          </w:p>
        </w:tc>
        <w:tc>
          <w:tcPr>
            <w:tcW w:w="81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12</w:t>
            </w:r>
          </w:p>
        </w:tc>
        <w:tc>
          <w:tcPr>
            <w:tcW w:w="78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23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27</w:t>
            </w:r>
          </w:p>
        </w:tc>
        <w:tc>
          <w:tcPr>
            <w:tcW w:w="658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50</w:t>
            </w:r>
          </w:p>
        </w:tc>
        <w:tc>
          <w:tcPr>
            <w:tcW w:w="756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03DC" w:rsidRPr="00BF7CBC" w:rsidTr="005F4E16">
        <w:trPr>
          <w:trHeight w:val="64"/>
        </w:trPr>
        <w:tc>
          <w:tcPr>
            <w:tcW w:w="993" w:type="dxa"/>
            <w:vMerge/>
          </w:tcPr>
          <w:p w:rsidR="00DA03DC" w:rsidRPr="00BF7CBC" w:rsidRDefault="00DA03DC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DA03DC" w:rsidRPr="00E917BA" w:rsidRDefault="00DA03DC" w:rsidP="003A1C2E">
            <w:pPr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1.2.8. Черчение</w:t>
            </w: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A03DC" w:rsidRPr="0023481E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DA03DC" w:rsidRPr="009E0BFD" w:rsidRDefault="00C81A68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813" w:type="dxa"/>
            <w:vAlign w:val="center"/>
          </w:tcPr>
          <w:p w:rsidR="00DA03DC" w:rsidRPr="009E0BFD" w:rsidRDefault="00C42777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783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17</w:t>
            </w:r>
          </w:p>
        </w:tc>
        <w:tc>
          <w:tcPr>
            <w:tcW w:w="826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17</w:t>
            </w:r>
          </w:p>
        </w:tc>
        <w:tc>
          <w:tcPr>
            <w:tcW w:w="658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  <w:r w:rsidRPr="009E0BFD">
              <w:rPr>
                <w:sz w:val="14"/>
                <w:szCs w:val="16"/>
                <w:lang w:val="ru-RU"/>
              </w:rPr>
              <w:t>34</w:t>
            </w:r>
          </w:p>
        </w:tc>
        <w:tc>
          <w:tcPr>
            <w:tcW w:w="756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DA03DC" w:rsidRPr="00A361C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DA03DC" w:rsidRPr="009E0BFD" w:rsidRDefault="00DA03DC" w:rsidP="002C637D">
            <w:pPr>
              <w:jc w:val="center"/>
              <w:rPr>
                <w:sz w:val="14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DA03DC" w:rsidRPr="009E0BFD" w:rsidRDefault="00DA03DC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DA03DC" w:rsidRPr="009E0BFD" w:rsidRDefault="00DA03DC" w:rsidP="00842F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87E35" w:rsidRPr="00BF7CBC" w:rsidTr="005F4E16">
        <w:trPr>
          <w:trHeight w:val="62"/>
        </w:trPr>
        <w:tc>
          <w:tcPr>
            <w:tcW w:w="993" w:type="dxa"/>
            <w:vMerge/>
          </w:tcPr>
          <w:p w:rsidR="00E87E35" w:rsidRPr="00BF7CBC" w:rsidRDefault="00E87E35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E87E35" w:rsidRPr="00CA7CF9" w:rsidRDefault="00E87E35" w:rsidP="003A1C2E">
            <w:pPr>
              <w:rPr>
                <w:b/>
                <w:color w:val="000000"/>
                <w:sz w:val="14"/>
                <w:szCs w:val="14"/>
              </w:rPr>
            </w:pPr>
            <w:r w:rsidRPr="00CA7CF9">
              <w:rPr>
                <w:b/>
                <w:color w:val="000000"/>
                <w:sz w:val="14"/>
                <w:szCs w:val="14"/>
              </w:rPr>
              <w:t>1.3. Физическая культура и здоровье</w:t>
            </w:r>
          </w:p>
        </w:tc>
        <w:tc>
          <w:tcPr>
            <w:tcW w:w="567" w:type="dxa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7E35" w:rsidRPr="0023481E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E87E35" w:rsidRPr="00E50C52" w:rsidRDefault="00F73398" w:rsidP="00F32C5F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189</w:t>
            </w:r>
          </w:p>
        </w:tc>
        <w:tc>
          <w:tcPr>
            <w:tcW w:w="813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826" w:type="dxa"/>
            <w:vAlign w:val="center"/>
          </w:tcPr>
          <w:p w:rsidR="00E87E35" w:rsidRPr="009E0BFD" w:rsidRDefault="00E87E35" w:rsidP="00B662EF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658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73</w:t>
            </w:r>
          </w:p>
        </w:tc>
        <w:tc>
          <w:tcPr>
            <w:tcW w:w="756" w:type="dxa"/>
            <w:vAlign w:val="center"/>
          </w:tcPr>
          <w:p w:rsidR="00E87E35" w:rsidRPr="00A361CD" w:rsidRDefault="000379EA" w:rsidP="00B662EF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A361CD">
              <w:rPr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783" w:type="dxa"/>
            <w:vAlign w:val="center"/>
          </w:tcPr>
          <w:p w:rsidR="00E87E35" w:rsidRPr="00A361CD" w:rsidRDefault="00F73398" w:rsidP="000379EA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A361CD">
              <w:rPr>
                <w:b/>
                <w:sz w:val="14"/>
                <w:szCs w:val="14"/>
                <w:lang w:val="en-US"/>
              </w:rPr>
              <w:t>3</w:t>
            </w:r>
            <w:r w:rsidR="000379EA" w:rsidRPr="00A361CD"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32" w:type="dxa"/>
            <w:vAlign w:val="center"/>
          </w:tcPr>
          <w:p w:rsidR="00E87E35" w:rsidRPr="00E50C52" w:rsidRDefault="00F73398" w:rsidP="00842F0C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70</w:t>
            </w:r>
          </w:p>
        </w:tc>
        <w:tc>
          <w:tcPr>
            <w:tcW w:w="518" w:type="dxa"/>
            <w:vAlign w:val="center"/>
          </w:tcPr>
          <w:p w:rsidR="00E87E35" w:rsidRPr="009E0BFD" w:rsidRDefault="00581F50" w:rsidP="00B662EF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533" w:type="dxa"/>
            <w:vAlign w:val="center"/>
          </w:tcPr>
          <w:p w:rsidR="00E87E35" w:rsidRPr="009E0BFD" w:rsidRDefault="00E87E35" w:rsidP="00FC5FDA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E87E35" w:rsidRPr="009E0BFD" w:rsidRDefault="00581F50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461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E87E35" w:rsidRPr="009E0BFD" w:rsidRDefault="00581F50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46</w:t>
            </w:r>
          </w:p>
        </w:tc>
      </w:tr>
      <w:tr w:rsidR="00E87E35" w:rsidRPr="00BF7CBC" w:rsidTr="005F4E16">
        <w:trPr>
          <w:trHeight w:val="60"/>
        </w:trPr>
        <w:tc>
          <w:tcPr>
            <w:tcW w:w="993" w:type="dxa"/>
            <w:vMerge/>
          </w:tcPr>
          <w:p w:rsidR="00E87E35" w:rsidRPr="00BF7CBC" w:rsidRDefault="00E87E35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E87E35" w:rsidRPr="00BF5310" w:rsidRDefault="00E87E35" w:rsidP="00BF5310">
            <w:pPr>
              <w:rPr>
                <w:b/>
                <w:color w:val="000000"/>
                <w:sz w:val="14"/>
                <w:szCs w:val="14"/>
              </w:rPr>
            </w:pPr>
            <w:r w:rsidRPr="00BF5310">
              <w:rPr>
                <w:b/>
                <w:color w:val="000000"/>
                <w:sz w:val="14"/>
                <w:szCs w:val="14"/>
              </w:rPr>
              <w:t>1.4. Допризывная (медицинская) подготовка</w:t>
            </w:r>
          </w:p>
        </w:tc>
        <w:tc>
          <w:tcPr>
            <w:tcW w:w="567" w:type="dxa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7E35" w:rsidRPr="0023481E" w:rsidRDefault="00E87E35" w:rsidP="00842F0C">
            <w:pPr>
              <w:ind w:left="-72" w:right="-108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74</w:t>
            </w:r>
          </w:p>
        </w:tc>
        <w:tc>
          <w:tcPr>
            <w:tcW w:w="813" w:type="dxa"/>
            <w:vAlign w:val="center"/>
          </w:tcPr>
          <w:p w:rsidR="00E87E35" w:rsidRPr="009E0BFD" w:rsidRDefault="00E87E35" w:rsidP="006C4CE8">
            <w:pPr>
              <w:ind w:left="-106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28 (27)</w:t>
            </w:r>
            <w:r w:rsidR="006C4CE8" w:rsidRPr="009E0BFD">
              <w:rPr>
                <w:b/>
                <w:sz w:val="14"/>
                <w:szCs w:val="14"/>
                <w:lang w:val="ru-RU"/>
              </w:rPr>
              <w:t>****</w:t>
            </w:r>
          </w:p>
        </w:tc>
        <w:tc>
          <w:tcPr>
            <w:tcW w:w="783" w:type="dxa"/>
            <w:vAlign w:val="center"/>
          </w:tcPr>
          <w:p w:rsidR="00E87E35" w:rsidRPr="009E0BFD" w:rsidRDefault="00E87E35" w:rsidP="00842F0C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826" w:type="dxa"/>
            <w:vAlign w:val="center"/>
          </w:tcPr>
          <w:p w:rsidR="00E87E35" w:rsidRPr="009E0BFD" w:rsidRDefault="00E87E35" w:rsidP="00842F0C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658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756" w:type="dxa"/>
            <w:vAlign w:val="center"/>
          </w:tcPr>
          <w:p w:rsidR="00E87E35" w:rsidRPr="00A361CD" w:rsidRDefault="00E87E35" w:rsidP="00842F0C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A361CD">
              <w:rPr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783" w:type="dxa"/>
            <w:vAlign w:val="center"/>
          </w:tcPr>
          <w:p w:rsidR="00E87E35" w:rsidRPr="00A361CD" w:rsidRDefault="00E87E35" w:rsidP="00842F0C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A361CD"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532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518" w:type="dxa"/>
            <w:vAlign w:val="center"/>
          </w:tcPr>
          <w:p w:rsidR="00E87E35" w:rsidRPr="009E0BFD" w:rsidRDefault="00E87E35" w:rsidP="00842F0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E87E35" w:rsidRPr="009E0BFD" w:rsidRDefault="00E87E35" w:rsidP="00842F0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E87E35" w:rsidRPr="009E0BFD" w:rsidRDefault="00E87E35" w:rsidP="00842F0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E87E35" w:rsidRPr="009E0BFD" w:rsidRDefault="00E87E35" w:rsidP="00842F0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E87E35" w:rsidRPr="009E0BFD" w:rsidRDefault="00E87E35" w:rsidP="00842F0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</w:tr>
      <w:tr w:rsidR="00E87E35" w:rsidRPr="00BF7CBC" w:rsidTr="005F4E16">
        <w:trPr>
          <w:trHeight w:val="199"/>
        </w:trPr>
        <w:tc>
          <w:tcPr>
            <w:tcW w:w="993" w:type="dxa"/>
            <w:vMerge/>
          </w:tcPr>
          <w:p w:rsidR="00E87E35" w:rsidRPr="00BF7CBC" w:rsidRDefault="00E87E35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E87E35" w:rsidRPr="00CA7CF9" w:rsidRDefault="00E87E35" w:rsidP="003A1C2E">
            <w:pPr>
              <w:rPr>
                <w:b/>
                <w:color w:val="000000"/>
                <w:sz w:val="14"/>
                <w:szCs w:val="14"/>
              </w:rPr>
            </w:pPr>
            <w:r w:rsidRPr="00CA7CF9">
              <w:rPr>
                <w:b/>
                <w:color w:val="000000"/>
                <w:sz w:val="14"/>
                <w:szCs w:val="14"/>
              </w:rPr>
              <w:t xml:space="preserve">1.5. </w:t>
            </w:r>
            <w:r w:rsidRPr="00CA7CF9">
              <w:rPr>
                <w:b/>
                <w:bCs/>
                <w:sz w:val="14"/>
                <w:szCs w:val="14"/>
              </w:rPr>
              <w:t>Защита населения и территорий от чрезвычайных ситуаций</w:t>
            </w:r>
          </w:p>
        </w:tc>
        <w:tc>
          <w:tcPr>
            <w:tcW w:w="567" w:type="dxa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E87E35" w:rsidRPr="0023481E" w:rsidRDefault="00E87E35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7E35" w:rsidRPr="0023481E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813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783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6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658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756" w:type="dxa"/>
            <w:vAlign w:val="center"/>
          </w:tcPr>
          <w:p w:rsidR="00E87E35" w:rsidRPr="00A361C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E87E35" w:rsidRPr="00A361C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87E35" w:rsidRPr="00BF7CBC" w:rsidTr="005F4E16">
        <w:trPr>
          <w:trHeight w:val="199"/>
        </w:trPr>
        <w:tc>
          <w:tcPr>
            <w:tcW w:w="993" w:type="dxa"/>
            <w:vMerge/>
          </w:tcPr>
          <w:p w:rsidR="00E87E35" w:rsidRPr="00BF7CBC" w:rsidRDefault="00E87E35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E87E35" w:rsidRPr="00CA7CF9" w:rsidRDefault="00E87E35" w:rsidP="003A1C2E">
            <w:pPr>
              <w:rPr>
                <w:b/>
                <w:color w:val="000000"/>
                <w:sz w:val="14"/>
                <w:szCs w:val="14"/>
              </w:rPr>
            </w:pPr>
            <w:r w:rsidRPr="00CA7CF9">
              <w:rPr>
                <w:b/>
                <w:color w:val="000000"/>
                <w:sz w:val="14"/>
                <w:szCs w:val="14"/>
              </w:rPr>
              <w:t>1.</w:t>
            </w:r>
            <w:r w:rsidRPr="00CA7CF9">
              <w:rPr>
                <w:b/>
                <w:color w:val="000000"/>
                <w:sz w:val="14"/>
                <w:szCs w:val="14"/>
                <w:lang w:val="ru-RU"/>
              </w:rPr>
              <w:t>6</w:t>
            </w:r>
            <w:r w:rsidRPr="00CA7CF9">
              <w:rPr>
                <w:b/>
                <w:color w:val="000000"/>
                <w:sz w:val="14"/>
                <w:szCs w:val="14"/>
              </w:rPr>
              <w:t>. Основы права</w:t>
            </w:r>
          </w:p>
        </w:tc>
        <w:tc>
          <w:tcPr>
            <w:tcW w:w="567" w:type="dxa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E87E35" w:rsidRPr="0023481E" w:rsidRDefault="00E87E35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E35" w:rsidRPr="0023481E" w:rsidRDefault="00E87E35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E87E35" w:rsidRPr="0023481E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813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6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658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756" w:type="dxa"/>
            <w:vAlign w:val="center"/>
          </w:tcPr>
          <w:p w:rsidR="00E87E35" w:rsidRPr="00A361C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A361CD"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783" w:type="dxa"/>
            <w:vAlign w:val="center"/>
          </w:tcPr>
          <w:p w:rsidR="00E87E35" w:rsidRPr="00A361C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518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E87E35" w:rsidRPr="009E0BFD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E87E35" w:rsidRPr="00E30392" w:rsidTr="005F4E16">
        <w:trPr>
          <w:trHeight w:val="199"/>
        </w:trPr>
        <w:tc>
          <w:tcPr>
            <w:tcW w:w="993" w:type="dxa"/>
            <w:vMerge/>
          </w:tcPr>
          <w:p w:rsidR="00E87E35" w:rsidRPr="00BF7CBC" w:rsidRDefault="00E87E35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E87E35" w:rsidRPr="00CA7CF9" w:rsidRDefault="00C42777" w:rsidP="00C42777">
            <w:pPr>
              <w:pStyle w:val="21"/>
              <w:spacing w:line="240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CA7CF9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vAlign w:val="center"/>
          </w:tcPr>
          <w:p w:rsidR="00E87E35" w:rsidRPr="0023481E" w:rsidRDefault="00E87E3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567" w:type="dxa"/>
            <w:vAlign w:val="center"/>
          </w:tcPr>
          <w:p w:rsidR="00E87E35" w:rsidRPr="0023481E" w:rsidRDefault="00E87E35" w:rsidP="00E87E3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E35" w:rsidRPr="0023481E" w:rsidRDefault="00E87E35" w:rsidP="00842F0C">
            <w:pPr>
              <w:ind w:hanging="8"/>
              <w:jc w:val="center"/>
              <w:rPr>
                <w:b/>
                <w:sz w:val="14"/>
                <w:szCs w:val="14"/>
              </w:rPr>
            </w:pPr>
            <w:r w:rsidRPr="0023481E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E87E35" w:rsidRPr="0023481E" w:rsidRDefault="00E87E35" w:rsidP="00842F0C">
            <w:pPr>
              <w:ind w:left="-131"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E87E35" w:rsidRPr="00C53126" w:rsidRDefault="00E87E35" w:rsidP="00D230FF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C53126">
              <w:rPr>
                <w:b/>
                <w:sz w:val="14"/>
                <w:szCs w:val="14"/>
                <w:lang w:val="ru-RU"/>
              </w:rPr>
              <w:t>16</w:t>
            </w:r>
            <w:r w:rsidR="009D05D0" w:rsidRPr="00C53126">
              <w:rPr>
                <w:b/>
                <w:sz w:val="14"/>
                <w:szCs w:val="14"/>
                <w:lang w:val="ru-RU"/>
              </w:rPr>
              <w:t>8</w:t>
            </w:r>
            <w:r w:rsidR="00F73398" w:rsidRPr="00C53126">
              <w:rPr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813" w:type="dxa"/>
            <w:vAlign w:val="center"/>
          </w:tcPr>
          <w:p w:rsidR="00E87E35" w:rsidRPr="00C53126" w:rsidRDefault="00C42777" w:rsidP="00C42777">
            <w:pPr>
              <w:ind w:left="-131" w:right="-85"/>
              <w:jc w:val="center"/>
              <w:rPr>
                <w:b/>
                <w:sz w:val="14"/>
                <w:szCs w:val="14"/>
                <w:lang w:val="ru-RU"/>
              </w:rPr>
            </w:pPr>
            <w:r w:rsidRPr="00C53126">
              <w:rPr>
                <w:b/>
                <w:sz w:val="14"/>
                <w:szCs w:val="14"/>
                <w:lang w:val="ru-RU"/>
              </w:rPr>
              <w:t>304</w:t>
            </w:r>
            <w:r w:rsidR="00E87E35" w:rsidRPr="00C53126">
              <w:rPr>
                <w:b/>
                <w:sz w:val="14"/>
                <w:szCs w:val="14"/>
                <w:lang w:val="ru-RU"/>
              </w:rPr>
              <w:t xml:space="preserve"> (</w:t>
            </w:r>
            <w:r w:rsidRPr="00C53126">
              <w:rPr>
                <w:b/>
                <w:sz w:val="14"/>
                <w:szCs w:val="14"/>
                <w:lang w:val="ru-RU"/>
              </w:rPr>
              <w:t>303</w:t>
            </w:r>
            <w:r w:rsidR="00E87E35" w:rsidRPr="00C53126">
              <w:rPr>
                <w:b/>
                <w:sz w:val="14"/>
                <w:szCs w:val="14"/>
                <w:lang w:val="ru-RU"/>
              </w:rPr>
              <w:t>)</w:t>
            </w:r>
          </w:p>
        </w:tc>
        <w:tc>
          <w:tcPr>
            <w:tcW w:w="783" w:type="dxa"/>
            <w:vAlign w:val="center"/>
          </w:tcPr>
          <w:p w:rsidR="00E87E35" w:rsidRPr="00C53126" w:rsidRDefault="00486CC6" w:rsidP="00842F0C">
            <w:pPr>
              <w:ind w:left="-108" w:right="-113"/>
              <w:jc w:val="center"/>
              <w:rPr>
                <w:b/>
                <w:sz w:val="14"/>
                <w:szCs w:val="14"/>
                <w:lang w:val="ru-RU"/>
              </w:rPr>
            </w:pPr>
            <w:r w:rsidRPr="00C53126">
              <w:rPr>
                <w:b/>
                <w:sz w:val="14"/>
                <w:szCs w:val="14"/>
                <w:lang w:val="ru-RU"/>
              </w:rPr>
              <w:t>396</w:t>
            </w:r>
          </w:p>
        </w:tc>
        <w:tc>
          <w:tcPr>
            <w:tcW w:w="826" w:type="dxa"/>
            <w:vAlign w:val="center"/>
          </w:tcPr>
          <w:p w:rsidR="00E87E35" w:rsidRPr="00C53126" w:rsidRDefault="00486CC6" w:rsidP="00350451">
            <w:pPr>
              <w:ind w:left="-108" w:right="-113"/>
              <w:jc w:val="center"/>
              <w:rPr>
                <w:b/>
                <w:sz w:val="14"/>
                <w:szCs w:val="14"/>
                <w:lang w:val="ru-RU"/>
              </w:rPr>
            </w:pPr>
            <w:r w:rsidRPr="00C53126">
              <w:rPr>
                <w:b/>
                <w:sz w:val="14"/>
                <w:szCs w:val="14"/>
                <w:lang w:val="ru-RU"/>
              </w:rPr>
              <w:t>472</w:t>
            </w:r>
          </w:p>
        </w:tc>
        <w:tc>
          <w:tcPr>
            <w:tcW w:w="658" w:type="dxa"/>
            <w:vAlign w:val="center"/>
          </w:tcPr>
          <w:p w:rsidR="00E87E35" w:rsidRPr="00C53126" w:rsidRDefault="006D2B9F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C53126">
              <w:rPr>
                <w:b/>
                <w:sz w:val="14"/>
                <w:szCs w:val="14"/>
                <w:lang w:val="ru-RU"/>
              </w:rPr>
              <w:t>868</w:t>
            </w:r>
          </w:p>
        </w:tc>
        <w:tc>
          <w:tcPr>
            <w:tcW w:w="756" w:type="dxa"/>
            <w:vAlign w:val="center"/>
          </w:tcPr>
          <w:p w:rsidR="00E87E35" w:rsidRPr="00A361CD" w:rsidRDefault="002F73BB" w:rsidP="00350451">
            <w:pPr>
              <w:ind w:left="-108" w:right="-113"/>
              <w:jc w:val="center"/>
              <w:rPr>
                <w:b/>
                <w:sz w:val="14"/>
                <w:szCs w:val="14"/>
                <w:lang w:val="ru-RU"/>
              </w:rPr>
            </w:pPr>
            <w:r w:rsidRPr="00A361CD">
              <w:rPr>
                <w:b/>
                <w:sz w:val="14"/>
                <w:szCs w:val="14"/>
                <w:lang w:val="ru-RU"/>
              </w:rPr>
              <w:t>369</w:t>
            </w:r>
          </w:p>
        </w:tc>
        <w:tc>
          <w:tcPr>
            <w:tcW w:w="783" w:type="dxa"/>
            <w:vAlign w:val="center"/>
          </w:tcPr>
          <w:p w:rsidR="00E87E35" w:rsidRPr="00A361CD" w:rsidRDefault="002F73BB" w:rsidP="00350451">
            <w:pPr>
              <w:ind w:left="-108" w:right="-113"/>
              <w:jc w:val="center"/>
              <w:rPr>
                <w:b/>
                <w:sz w:val="14"/>
                <w:szCs w:val="14"/>
                <w:lang w:val="en-US"/>
              </w:rPr>
            </w:pPr>
            <w:r w:rsidRPr="00A361CD">
              <w:rPr>
                <w:b/>
                <w:sz w:val="14"/>
                <w:szCs w:val="14"/>
                <w:lang w:val="en-US"/>
              </w:rPr>
              <w:t>376</w:t>
            </w:r>
          </w:p>
        </w:tc>
        <w:tc>
          <w:tcPr>
            <w:tcW w:w="532" w:type="dxa"/>
            <w:vAlign w:val="center"/>
          </w:tcPr>
          <w:p w:rsidR="00E87E35" w:rsidRPr="00C53126" w:rsidRDefault="00F73398" w:rsidP="00842F0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C53126">
              <w:rPr>
                <w:b/>
                <w:sz w:val="14"/>
                <w:szCs w:val="14"/>
                <w:lang w:val="en-US"/>
              </w:rPr>
              <w:t>745</w:t>
            </w:r>
          </w:p>
        </w:tc>
        <w:tc>
          <w:tcPr>
            <w:tcW w:w="518" w:type="dxa"/>
            <w:vAlign w:val="center"/>
          </w:tcPr>
          <w:p w:rsidR="00E87E35" w:rsidRPr="009E0BFD" w:rsidRDefault="00477022" w:rsidP="00350451">
            <w:pPr>
              <w:ind w:left="-108" w:right="-113"/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57</w:t>
            </w:r>
          </w:p>
        </w:tc>
        <w:tc>
          <w:tcPr>
            <w:tcW w:w="533" w:type="dxa"/>
            <w:vAlign w:val="center"/>
          </w:tcPr>
          <w:p w:rsidR="00E87E35" w:rsidRPr="009E0BFD" w:rsidRDefault="00E87E35" w:rsidP="00FC5FDA">
            <w:pPr>
              <w:ind w:right="-113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E87E35" w:rsidRPr="009E0BFD" w:rsidRDefault="00DB017A" w:rsidP="00842F0C">
            <w:pPr>
              <w:ind w:left="-108" w:right="-113"/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461" w:type="dxa"/>
            <w:vAlign w:val="center"/>
          </w:tcPr>
          <w:p w:rsidR="00E87E35" w:rsidRPr="009E0BFD" w:rsidRDefault="00E87E35" w:rsidP="00842F0C">
            <w:pPr>
              <w:ind w:left="-108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E87E35" w:rsidRPr="009E0BFD" w:rsidRDefault="00DB017A" w:rsidP="00842F0C">
            <w:pPr>
              <w:ind w:left="-108" w:right="-113"/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76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 w:val="restart"/>
          </w:tcPr>
          <w:p w:rsidR="00273F1D" w:rsidRPr="001C6CEF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2.</w:t>
            </w:r>
            <w:r w:rsidRPr="00CA7CF9">
              <w:rPr>
                <w:b/>
                <w:sz w:val="14"/>
                <w:szCs w:val="14"/>
              </w:rPr>
              <w:t>Профес</w:t>
            </w:r>
            <w:r>
              <w:rPr>
                <w:b/>
                <w:sz w:val="14"/>
                <w:szCs w:val="14"/>
                <w:lang w:val="ru-RU"/>
              </w:rPr>
              <w:t>-</w:t>
            </w:r>
          </w:p>
          <w:p w:rsidR="00273F1D" w:rsidRPr="001C6CEF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с</w:t>
            </w:r>
            <w:r w:rsidRPr="00CA7CF9">
              <w:rPr>
                <w:b/>
                <w:sz w:val="14"/>
                <w:szCs w:val="14"/>
              </w:rPr>
              <w:t>иональ</w:t>
            </w:r>
            <w:r>
              <w:rPr>
                <w:b/>
                <w:sz w:val="14"/>
                <w:szCs w:val="14"/>
                <w:lang w:val="ru-RU"/>
              </w:rPr>
              <w:t>-</w:t>
            </w:r>
          </w:p>
          <w:p w:rsidR="00273F1D" w:rsidRPr="00CA7CF9" w:rsidRDefault="00273F1D" w:rsidP="00842F0C">
            <w:pPr>
              <w:jc w:val="center"/>
              <w:rPr>
                <w:b/>
                <w:sz w:val="14"/>
                <w:szCs w:val="14"/>
              </w:rPr>
            </w:pPr>
            <w:r w:rsidRPr="00CA7CF9">
              <w:rPr>
                <w:b/>
                <w:sz w:val="14"/>
                <w:szCs w:val="14"/>
              </w:rPr>
              <w:t>ный</w:t>
            </w:r>
          </w:p>
          <w:p w:rsidR="00273F1D" w:rsidRPr="00CA7CF9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  <w:p w:rsidR="00273F1D" w:rsidRPr="00CA7CF9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  <w:p w:rsidR="00273F1D" w:rsidRPr="00CA7CF9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  <w:p w:rsidR="00273F1D" w:rsidRPr="00CA7CF9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  <w:p w:rsidR="00273F1D" w:rsidRPr="00CA7CF9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  <w:p w:rsidR="00273F1D" w:rsidRPr="00CA7CF9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  <w:p w:rsidR="00273F1D" w:rsidRPr="00CA7CF9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  <w:p w:rsidR="00273F1D" w:rsidRPr="00CA7CF9" w:rsidRDefault="00273F1D" w:rsidP="001C6CEF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b/>
                <w:color w:val="000000"/>
                <w:sz w:val="14"/>
                <w:szCs w:val="14"/>
              </w:rPr>
            </w:pPr>
            <w:r w:rsidRPr="00CA7CF9">
              <w:rPr>
                <w:b/>
                <w:color w:val="000000"/>
                <w:sz w:val="14"/>
                <w:szCs w:val="14"/>
              </w:rPr>
              <w:t>2.1. Общепрофессиональный цикл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256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136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94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360846">
              <w:rPr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360846">
              <w:rPr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74</w:t>
            </w: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68</w:t>
            </w: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88</w:t>
            </w:r>
          </w:p>
        </w:tc>
      </w:tr>
      <w:tr w:rsidR="00273F1D" w:rsidRPr="00BF7CBC" w:rsidTr="005F4E16">
        <w:trPr>
          <w:trHeight w:val="16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0A6A20" w:rsidRDefault="00273F1D" w:rsidP="003A1C2E">
            <w:pPr>
              <w:rPr>
                <w:color w:val="000000"/>
                <w:sz w:val="14"/>
                <w:szCs w:val="14"/>
              </w:rPr>
            </w:pPr>
            <w:r w:rsidRPr="000A6A20">
              <w:rPr>
                <w:color w:val="000000"/>
                <w:sz w:val="14"/>
                <w:szCs w:val="14"/>
              </w:rPr>
              <w:t>2.1.1. Прикладная информатика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9D05D0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19</w:t>
            </w: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25</w:t>
            </w: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273F1D" w:rsidRPr="00BF7CBC" w:rsidTr="005F4E16">
        <w:trPr>
          <w:trHeight w:val="67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0A6A20" w:rsidRDefault="00273F1D" w:rsidP="003A1C2E">
            <w:pPr>
              <w:rPr>
                <w:color w:val="000000"/>
                <w:sz w:val="14"/>
                <w:szCs w:val="14"/>
              </w:rPr>
            </w:pPr>
            <w:r w:rsidRPr="000A6A20">
              <w:rPr>
                <w:color w:val="000000"/>
                <w:sz w:val="14"/>
                <w:szCs w:val="14"/>
              </w:rPr>
              <w:t>2.1.2. Белорусский язык (профессиональная лексика)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spacing w:line="160" w:lineRule="exact"/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</w:tcPr>
          <w:p w:rsidR="00273F1D" w:rsidRPr="0023481E" w:rsidRDefault="00273F1D" w:rsidP="00842F0C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20</w:t>
            </w:r>
          </w:p>
        </w:tc>
        <w:tc>
          <w:tcPr>
            <w:tcW w:w="813" w:type="dxa"/>
            <w:vAlign w:val="center"/>
          </w:tcPr>
          <w:p w:rsidR="00273F1D" w:rsidRPr="006823EE" w:rsidRDefault="00273F1D" w:rsidP="009D05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20</w:t>
            </w:r>
          </w:p>
        </w:tc>
      </w:tr>
      <w:tr w:rsidR="00273F1D" w:rsidRPr="00CB567B" w:rsidTr="005F4E16">
        <w:trPr>
          <w:trHeight w:val="104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0A6A20" w:rsidRDefault="00273F1D" w:rsidP="003A1C2E">
            <w:pPr>
              <w:rPr>
                <w:color w:val="000000"/>
                <w:sz w:val="14"/>
                <w:szCs w:val="14"/>
              </w:rPr>
            </w:pPr>
            <w:r w:rsidRPr="000A6A20">
              <w:rPr>
                <w:color w:val="000000"/>
                <w:sz w:val="14"/>
                <w:szCs w:val="14"/>
              </w:rPr>
              <w:t xml:space="preserve">2.1.3. Электротехника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9D05D0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273F1D" w:rsidRPr="00BF7CBC" w:rsidTr="005F4E16">
        <w:trPr>
          <w:trHeight w:val="77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0A6A20" w:rsidRDefault="00273F1D" w:rsidP="003A1C2E">
            <w:pPr>
              <w:rPr>
                <w:color w:val="000000"/>
                <w:sz w:val="14"/>
                <w:szCs w:val="14"/>
              </w:rPr>
            </w:pPr>
            <w:r w:rsidRPr="000A6A20">
              <w:rPr>
                <w:color w:val="000000"/>
                <w:sz w:val="14"/>
                <w:szCs w:val="14"/>
              </w:rPr>
              <w:t xml:space="preserve">2.1.4. Черчение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9D05D0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273F1D" w:rsidRPr="00BF7CBC" w:rsidTr="005F4E16">
        <w:trPr>
          <w:trHeight w:val="77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0A6A20" w:rsidRDefault="00273F1D" w:rsidP="003A1C2E">
            <w:pPr>
              <w:rPr>
                <w:color w:val="000000"/>
                <w:sz w:val="14"/>
                <w:szCs w:val="14"/>
              </w:rPr>
            </w:pPr>
            <w:r w:rsidRPr="000A6A20">
              <w:rPr>
                <w:color w:val="000000"/>
                <w:sz w:val="14"/>
                <w:szCs w:val="14"/>
              </w:rPr>
              <w:t>2.1.5. Основы экономики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9D05D0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40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0A6A20" w:rsidRDefault="00273F1D" w:rsidP="003A1C2E">
            <w:pPr>
              <w:rPr>
                <w:color w:val="000000"/>
                <w:sz w:val="14"/>
                <w:szCs w:val="14"/>
              </w:rPr>
            </w:pPr>
            <w:r w:rsidRPr="000A6A20">
              <w:rPr>
                <w:color w:val="000000"/>
                <w:sz w:val="14"/>
                <w:szCs w:val="14"/>
              </w:rPr>
              <w:t>2.1.6. Охрана труда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ind w:hanging="168"/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 xml:space="preserve">   1(2)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60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9D05D0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0A6A20" w:rsidRDefault="00273F1D" w:rsidP="003A1C2E">
            <w:pPr>
              <w:rPr>
                <w:color w:val="000000"/>
                <w:sz w:val="14"/>
                <w:szCs w:val="14"/>
              </w:rPr>
            </w:pPr>
            <w:r w:rsidRPr="000A6A20">
              <w:rPr>
                <w:color w:val="000000"/>
                <w:sz w:val="14"/>
                <w:szCs w:val="14"/>
              </w:rPr>
              <w:t>2.1.7. Психология и этика деловых отношений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9D05D0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28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b/>
                <w:color w:val="000000"/>
                <w:sz w:val="14"/>
                <w:szCs w:val="14"/>
              </w:rPr>
            </w:pPr>
            <w:r w:rsidRPr="00CA7CF9">
              <w:rPr>
                <w:b/>
                <w:color w:val="000000"/>
                <w:sz w:val="14"/>
                <w:szCs w:val="14"/>
              </w:rPr>
              <w:t xml:space="preserve">2.2. Специальный цикл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F73398" w:rsidRDefault="00F73398" w:rsidP="00FC7287">
            <w:pPr>
              <w:ind w:left="-108" w:right="-173"/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1978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BE6EF0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5</w:t>
            </w:r>
            <w:r w:rsidR="00B673E8">
              <w:rPr>
                <w:b/>
                <w:sz w:val="14"/>
                <w:szCs w:val="14"/>
                <w:lang w:val="ru-RU"/>
              </w:rPr>
              <w:t>80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121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204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325</w:t>
            </w:r>
          </w:p>
        </w:tc>
        <w:tc>
          <w:tcPr>
            <w:tcW w:w="756" w:type="dxa"/>
            <w:vAlign w:val="center"/>
          </w:tcPr>
          <w:p w:rsidR="00273F1D" w:rsidRPr="00360846" w:rsidRDefault="006968A7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360846">
              <w:rPr>
                <w:b/>
                <w:sz w:val="14"/>
                <w:szCs w:val="14"/>
                <w:lang w:val="ru-RU"/>
              </w:rPr>
              <w:t>159</w:t>
            </w:r>
          </w:p>
        </w:tc>
        <w:tc>
          <w:tcPr>
            <w:tcW w:w="783" w:type="dxa"/>
            <w:vAlign w:val="center"/>
          </w:tcPr>
          <w:p w:rsidR="00273F1D" w:rsidRPr="00360846" w:rsidRDefault="00525462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226</w:t>
            </w:r>
          </w:p>
        </w:tc>
        <w:tc>
          <w:tcPr>
            <w:tcW w:w="532" w:type="dxa"/>
            <w:vAlign w:val="center"/>
          </w:tcPr>
          <w:p w:rsidR="00273F1D" w:rsidRPr="005C141C" w:rsidRDefault="005C141C" w:rsidP="00842F0C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385</w:t>
            </w: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451</w:t>
            </w: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34</w:t>
            </w: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461" w:type="dxa"/>
            <w:vAlign w:val="center"/>
          </w:tcPr>
          <w:p w:rsidR="00273F1D" w:rsidRPr="0023481E" w:rsidRDefault="00273F1D" w:rsidP="005C42D1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440</w:t>
            </w:r>
          </w:p>
        </w:tc>
        <w:tc>
          <w:tcPr>
            <w:tcW w:w="569" w:type="dxa"/>
            <w:vAlign w:val="center"/>
          </w:tcPr>
          <w:p w:rsidR="00273F1D" w:rsidRPr="0023481E" w:rsidRDefault="00273F1D" w:rsidP="00FA4EBE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12</w:t>
            </w:r>
            <w:r>
              <w:rPr>
                <w:b/>
                <w:sz w:val="14"/>
                <w:szCs w:val="14"/>
                <w:lang w:val="ru-RU"/>
              </w:rPr>
              <w:t>68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2.2.1.Материаловедение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2.2.2.Устройство тракторов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ind w:hanging="168"/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 xml:space="preserve">  1(3)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F73398" w:rsidRDefault="00273F1D" w:rsidP="00842F0C">
            <w:pPr>
              <w:jc w:val="center"/>
              <w:rPr>
                <w:sz w:val="14"/>
                <w:szCs w:val="14"/>
                <w:lang w:val="en-US"/>
              </w:rPr>
            </w:pPr>
            <w:r w:rsidRPr="0023481E">
              <w:rPr>
                <w:sz w:val="14"/>
                <w:szCs w:val="14"/>
                <w:lang w:val="ru-RU"/>
              </w:rPr>
              <w:t>2</w:t>
            </w:r>
            <w:r w:rsidR="00F73398">
              <w:rPr>
                <w:sz w:val="14"/>
                <w:szCs w:val="14"/>
                <w:lang w:val="ru-RU"/>
              </w:rPr>
              <w:t>0</w:t>
            </w:r>
            <w:r w:rsidR="00F73398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120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</w:t>
            </w: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7B534F">
              <w:rPr>
                <w:sz w:val="14"/>
                <w:szCs w:val="14"/>
                <w:lang w:val="ru-RU"/>
              </w:rPr>
              <w:t>22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083A96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59</w:t>
            </w:r>
          </w:p>
        </w:tc>
        <w:tc>
          <w:tcPr>
            <w:tcW w:w="532" w:type="dxa"/>
            <w:vAlign w:val="center"/>
          </w:tcPr>
          <w:p w:rsidR="00273F1D" w:rsidRPr="00F73398" w:rsidRDefault="00F73398" w:rsidP="00842F0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932669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99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2.2.3.Устройство сельскохозяйственных машин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5C141C" w:rsidRDefault="005C141C" w:rsidP="00842F0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ru-RU"/>
              </w:rPr>
              <w:t>1</w:t>
            </w:r>
            <w:r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120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7B534F"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52</w:t>
            </w:r>
          </w:p>
        </w:tc>
        <w:tc>
          <w:tcPr>
            <w:tcW w:w="756" w:type="dxa"/>
            <w:vAlign w:val="center"/>
          </w:tcPr>
          <w:p w:rsidR="00273F1D" w:rsidRPr="00360846" w:rsidRDefault="00ED5F0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23</w:t>
            </w:r>
          </w:p>
        </w:tc>
        <w:tc>
          <w:tcPr>
            <w:tcW w:w="783" w:type="dxa"/>
            <w:vAlign w:val="center"/>
          </w:tcPr>
          <w:p w:rsidR="00273F1D" w:rsidRPr="00360846" w:rsidRDefault="005C141C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3</w:t>
            </w:r>
            <w:r w:rsidR="00ED5F0D" w:rsidRPr="00360846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532" w:type="dxa"/>
            <w:vAlign w:val="center"/>
          </w:tcPr>
          <w:p w:rsidR="00273F1D" w:rsidRPr="005C141C" w:rsidRDefault="005C141C" w:rsidP="00842F0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ru-RU"/>
              </w:rPr>
              <w:t>6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64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2.2.4.Устройство самоходных машин сельскохозяйственного назначения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ind w:hanging="168"/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 xml:space="preserve">  1(3)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F73398" w:rsidRDefault="00F73398" w:rsidP="00842F0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72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783" w:type="dxa"/>
            <w:vAlign w:val="center"/>
          </w:tcPr>
          <w:p w:rsidR="00273F1D" w:rsidRPr="00360846" w:rsidRDefault="00F73398" w:rsidP="00842F0C">
            <w:pPr>
              <w:jc w:val="center"/>
              <w:rPr>
                <w:sz w:val="14"/>
                <w:szCs w:val="14"/>
                <w:lang w:val="en-US"/>
              </w:rPr>
            </w:pPr>
            <w:r w:rsidRPr="00360846">
              <w:rPr>
                <w:sz w:val="14"/>
                <w:szCs w:val="14"/>
                <w:lang w:val="ru-RU"/>
              </w:rPr>
              <w:t>4</w:t>
            </w:r>
            <w:r w:rsidRPr="00360846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32" w:type="dxa"/>
            <w:vAlign w:val="center"/>
          </w:tcPr>
          <w:p w:rsidR="00273F1D" w:rsidRPr="00F73398" w:rsidRDefault="00F73398" w:rsidP="00842F0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58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5D6B66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58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84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2.2.5.Основы агрономии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7B534F"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2.2.6.Технология и организация механизированных работ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56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7B534F"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10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2.2.7. Правила дорожного движения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ind w:left="-218" w:right="-108" w:hanging="168"/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 xml:space="preserve">         1(3)</w:t>
            </w:r>
            <w:r w:rsidRPr="0023481E">
              <w:rPr>
                <w:sz w:val="14"/>
                <w:szCs w:val="14"/>
                <w:vertAlign w:val="superscript"/>
                <w:lang w:val="ru-RU"/>
              </w:rPr>
              <w:t>***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100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en-US"/>
              </w:rPr>
            </w:pPr>
            <w:r w:rsidRPr="0023481E">
              <w:rPr>
                <w:sz w:val="14"/>
                <w:szCs w:val="14"/>
                <w:lang w:val="ru-RU"/>
              </w:rPr>
              <w:t>3</w:t>
            </w:r>
            <w:r w:rsidRPr="002348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60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2.2.8. Основы управления транспортным средством и безопасность движения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18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38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2.2.9. 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CA7CF9">
              <w:rPr>
                <w:color w:val="000000"/>
                <w:sz w:val="14"/>
                <w:szCs w:val="14"/>
              </w:rPr>
              <w:t>Первая помощь пострадавшим при дорожно-транспортных происшествиях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16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2.2.10. Правовые основы дорожного движения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8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  <w:lang w:val="ru-RU"/>
              </w:rPr>
            </w:pPr>
            <w:r w:rsidRPr="00CA7CF9">
              <w:rPr>
                <w:color w:val="000000"/>
                <w:sz w:val="14"/>
                <w:szCs w:val="14"/>
              </w:rPr>
              <w:t xml:space="preserve">2.2.11.Техническое обслуживание и ремонт 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>тракторов и сельскохозяйственных машин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93563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93563F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49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7B534F"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35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93563F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117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  <w:lang w:val="ru-RU"/>
              </w:rPr>
            </w:pPr>
            <w:r w:rsidRPr="00CA7CF9">
              <w:rPr>
                <w:color w:val="000000"/>
                <w:sz w:val="14"/>
                <w:szCs w:val="14"/>
                <w:lang w:val="ru-RU"/>
              </w:rPr>
              <w:t>2.2.12. Машины и оборудование для животноводства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93563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90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B673E8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</w:t>
            </w:r>
            <w:r w:rsidR="00B673E8"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46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93563F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90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  <w:lang w:val="ru-RU"/>
              </w:rPr>
            </w:pPr>
            <w:r w:rsidRPr="00CA7CF9">
              <w:rPr>
                <w:color w:val="000000"/>
                <w:sz w:val="14"/>
                <w:szCs w:val="14"/>
              </w:rPr>
              <w:t>2.2.1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>3</w:t>
            </w:r>
            <w:r w:rsidRPr="00CA7CF9">
              <w:rPr>
                <w:color w:val="000000"/>
                <w:sz w:val="14"/>
                <w:szCs w:val="14"/>
              </w:rPr>
              <w:t>. Устройство и эксплуатация автомобилей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 xml:space="preserve"> категории «С»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206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29159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7B534F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7B534F"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69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41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110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2.2.1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 xml:space="preserve">4. </w:t>
            </w:r>
            <w:r w:rsidRPr="00CA7CF9">
              <w:rPr>
                <w:color w:val="000000"/>
                <w:sz w:val="14"/>
                <w:szCs w:val="14"/>
              </w:rPr>
              <w:t>Производственное обучение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273F1D" w:rsidRPr="00F73398" w:rsidRDefault="00F73398" w:rsidP="00484CA0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70</w:t>
            </w:r>
            <w:r w:rsidR="00484CA0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54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93563F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84</w:t>
            </w:r>
          </w:p>
        </w:tc>
        <w:tc>
          <w:tcPr>
            <w:tcW w:w="756" w:type="dxa"/>
            <w:vAlign w:val="center"/>
          </w:tcPr>
          <w:p w:rsidR="00273F1D" w:rsidRPr="00360846" w:rsidRDefault="000379EA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783" w:type="dxa"/>
            <w:vAlign w:val="center"/>
          </w:tcPr>
          <w:p w:rsidR="00273F1D" w:rsidRPr="00360846" w:rsidRDefault="000379EA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532" w:type="dxa"/>
            <w:vAlign w:val="center"/>
          </w:tcPr>
          <w:p w:rsidR="00273F1D" w:rsidRPr="00F73398" w:rsidRDefault="00F73398" w:rsidP="00842F0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48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96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36</w:t>
            </w:r>
          </w:p>
        </w:tc>
        <w:tc>
          <w:tcPr>
            <w:tcW w:w="531" w:type="dxa"/>
            <w:vAlign w:val="center"/>
          </w:tcPr>
          <w:p w:rsidR="00273F1D" w:rsidRPr="009E0BFD" w:rsidRDefault="00273F1D" w:rsidP="0093563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9E0BFD" w:rsidRDefault="00273F1D" w:rsidP="00A23F40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440</w:t>
            </w: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572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2.2.1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>4</w:t>
            </w:r>
            <w:r w:rsidRPr="00CA7CF9">
              <w:rPr>
                <w:color w:val="000000"/>
                <w:sz w:val="14"/>
                <w:szCs w:val="14"/>
              </w:rPr>
              <w:t xml:space="preserve">.1.Слесарные работы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42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42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42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  <w:lang w:val="ru-RU"/>
              </w:rPr>
            </w:pPr>
            <w:r w:rsidRPr="00CA7CF9">
              <w:rPr>
                <w:color w:val="000000"/>
                <w:sz w:val="14"/>
                <w:szCs w:val="14"/>
              </w:rPr>
              <w:t>2.2.1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>4</w:t>
            </w:r>
            <w:r w:rsidRPr="00CA7CF9">
              <w:rPr>
                <w:color w:val="000000"/>
                <w:sz w:val="14"/>
                <w:szCs w:val="14"/>
              </w:rPr>
              <w:t xml:space="preserve">.2.Техническое обслуживание 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>тракторов и сельскохозяйственных машин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42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42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42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2.2.1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>4</w:t>
            </w:r>
            <w:r w:rsidRPr="00CA7CF9">
              <w:rPr>
                <w:color w:val="000000"/>
                <w:sz w:val="14"/>
                <w:szCs w:val="14"/>
              </w:rPr>
              <w:t xml:space="preserve">.3. Хранение машин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ED5F0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  <w:lang w:val="ru-RU"/>
              </w:rPr>
            </w:pPr>
            <w:r w:rsidRPr="00CA7CF9">
              <w:rPr>
                <w:color w:val="000000"/>
                <w:sz w:val="14"/>
                <w:szCs w:val="14"/>
              </w:rPr>
              <w:t>2.2.1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>4</w:t>
            </w:r>
            <w:r w:rsidRPr="00CA7CF9">
              <w:rPr>
                <w:color w:val="000000"/>
                <w:sz w:val="14"/>
                <w:szCs w:val="14"/>
              </w:rPr>
              <w:t>.4. Подготовка машинно-тракторных агрегатов к работе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 xml:space="preserve"> и работа на них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36</w:t>
            </w: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36</w:t>
            </w:r>
          </w:p>
        </w:tc>
      </w:tr>
      <w:tr w:rsidR="00273F1D" w:rsidRPr="00BF7CBC" w:rsidTr="005F4E16">
        <w:trPr>
          <w:trHeight w:val="60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2.2.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>14.</w:t>
            </w:r>
            <w:r w:rsidRPr="00CA7CF9">
              <w:rPr>
                <w:color w:val="000000"/>
                <w:sz w:val="14"/>
                <w:szCs w:val="14"/>
              </w:rPr>
              <w:t xml:space="preserve">5. Ремонт машин 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273F1D" w:rsidRPr="00484CA0" w:rsidRDefault="00484CA0" w:rsidP="00842F0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132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42</w:t>
            </w:r>
          </w:p>
        </w:tc>
        <w:tc>
          <w:tcPr>
            <w:tcW w:w="756" w:type="dxa"/>
            <w:vAlign w:val="center"/>
          </w:tcPr>
          <w:p w:rsidR="00273F1D" w:rsidRPr="00360846" w:rsidRDefault="00ED5F0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783" w:type="dxa"/>
            <w:vAlign w:val="center"/>
          </w:tcPr>
          <w:p w:rsidR="00273F1D" w:rsidRPr="00360846" w:rsidRDefault="00ED5F0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360846"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532" w:type="dxa"/>
            <w:vAlign w:val="center"/>
          </w:tcPr>
          <w:p w:rsidR="00273F1D" w:rsidRPr="00484CA0" w:rsidRDefault="00484CA0" w:rsidP="00842F0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36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54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CA736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vAlign w:val="center"/>
          </w:tcPr>
          <w:p w:rsidR="00273F1D" w:rsidRPr="009E0BFD" w:rsidRDefault="00273F1D" w:rsidP="00BC3B8E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54</w:t>
            </w:r>
          </w:p>
        </w:tc>
      </w:tr>
      <w:tr w:rsidR="00273F1D" w:rsidRPr="00BF7CBC" w:rsidTr="005F4E16">
        <w:trPr>
          <w:trHeight w:val="60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2.2.1</w:t>
            </w:r>
            <w:r w:rsidRPr="00CA7CF9">
              <w:rPr>
                <w:color w:val="000000"/>
                <w:sz w:val="14"/>
                <w:szCs w:val="14"/>
                <w:lang w:val="ru-RU"/>
              </w:rPr>
              <w:t>4</w:t>
            </w:r>
            <w:r w:rsidRPr="00CA7CF9">
              <w:rPr>
                <w:color w:val="000000"/>
                <w:sz w:val="14"/>
                <w:szCs w:val="14"/>
              </w:rPr>
              <w:t>.6. Производственная практика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5824D1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440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273F1D" w:rsidRPr="00360846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440</w:t>
            </w:r>
          </w:p>
        </w:tc>
        <w:tc>
          <w:tcPr>
            <w:tcW w:w="569" w:type="dxa"/>
            <w:vAlign w:val="center"/>
          </w:tcPr>
          <w:p w:rsidR="00273F1D" w:rsidRPr="009E0BFD" w:rsidRDefault="00273F1D" w:rsidP="005824D1">
            <w:pPr>
              <w:jc w:val="center"/>
              <w:rPr>
                <w:sz w:val="14"/>
                <w:szCs w:val="14"/>
                <w:lang w:val="ru-RU"/>
              </w:rPr>
            </w:pPr>
            <w:r w:rsidRPr="009E0BFD">
              <w:rPr>
                <w:sz w:val="14"/>
                <w:szCs w:val="14"/>
                <w:lang w:val="ru-RU"/>
              </w:rPr>
              <w:t>440</w:t>
            </w:r>
          </w:p>
        </w:tc>
      </w:tr>
      <w:tr w:rsidR="00273F1D" w:rsidRPr="00BF7CBC" w:rsidTr="005F4E16">
        <w:trPr>
          <w:trHeight w:val="60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C42777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A7CF9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273F1D" w:rsidRPr="00F73398" w:rsidRDefault="00F73398" w:rsidP="009E0BFD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2234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B673E8">
              <w:rPr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165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254</w:t>
            </w:r>
          </w:p>
        </w:tc>
        <w:tc>
          <w:tcPr>
            <w:tcW w:w="658" w:type="dxa"/>
            <w:vAlign w:val="center"/>
          </w:tcPr>
          <w:p w:rsidR="00273F1D" w:rsidRPr="003557D2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3557D2">
              <w:rPr>
                <w:b/>
                <w:sz w:val="14"/>
                <w:szCs w:val="14"/>
                <w:lang w:val="ru-RU"/>
              </w:rPr>
              <w:t>419</w:t>
            </w:r>
          </w:p>
        </w:tc>
        <w:tc>
          <w:tcPr>
            <w:tcW w:w="756" w:type="dxa"/>
            <w:vAlign w:val="center"/>
          </w:tcPr>
          <w:p w:rsidR="00273F1D" w:rsidRPr="00360846" w:rsidRDefault="00A361C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360846">
              <w:rPr>
                <w:b/>
                <w:sz w:val="14"/>
                <w:szCs w:val="14"/>
                <w:lang w:val="ru-RU"/>
              </w:rPr>
              <w:t>192</w:t>
            </w:r>
          </w:p>
        </w:tc>
        <w:tc>
          <w:tcPr>
            <w:tcW w:w="783" w:type="dxa"/>
            <w:vAlign w:val="center"/>
          </w:tcPr>
          <w:p w:rsidR="00273F1D" w:rsidRPr="00360846" w:rsidRDefault="00A361C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360846">
              <w:rPr>
                <w:b/>
                <w:sz w:val="14"/>
                <w:szCs w:val="14"/>
                <w:lang w:val="en-US"/>
              </w:rPr>
              <w:t>26</w:t>
            </w:r>
            <w:r w:rsidRPr="00360846"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32" w:type="dxa"/>
            <w:vAlign w:val="center"/>
          </w:tcPr>
          <w:p w:rsidR="00273F1D" w:rsidRPr="005C141C" w:rsidRDefault="005C141C" w:rsidP="00F4608B">
            <w:pPr>
              <w:jc w:val="center"/>
              <w:rPr>
                <w:b/>
                <w:sz w:val="14"/>
                <w:szCs w:val="14"/>
                <w:highlight w:val="yellow"/>
                <w:lang w:val="en-US"/>
              </w:rPr>
            </w:pPr>
            <w:r w:rsidRPr="00C53126">
              <w:rPr>
                <w:b/>
                <w:sz w:val="14"/>
                <w:szCs w:val="14"/>
                <w:lang w:val="en-US"/>
              </w:rPr>
              <w:t>459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CA7366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519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531" w:type="dxa"/>
            <w:vAlign w:val="center"/>
          </w:tcPr>
          <w:p w:rsidR="00273F1D" w:rsidRPr="005E0F39" w:rsidRDefault="00ED5A65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5E0F39">
              <w:rPr>
                <w:b/>
                <w:sz w:val="14"/>
                <w:szCs w:val="14"/>
                <w:lang w:val="ru-RU"/>
              </w:rPr>
              <w:t>361</w:t>
            </w:r>
          </w:p>
        </w:tc>
        <w:tc>
          <w:tcPr>
            <w:tcW w:w="461" w:type="dxa"/>
            <w:vAlign w:val="center"/>
          </w:tcPr>
          <w:p w:rsidR="00273F1D" w:rsidRPr="005E0F39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5E0F39">
              <w:rPr>
                <w:b/>
                <w:sz w:val="14"/>
                <w:szCs w:val="14"/>
                <w:lang w:val="ru-RU"/>
              </w:rPr>
              <w:t>440</w:t>
            </w:r>
          </w:p>
        </w:tc>
        <w:tc>
          <w:tcPr>
            <w:tcW w:w="569" w:type="dxa"/>
            <w:vAlign w:val="center"/>
          </w:tcPr>
          <w:p w:rsidR="00273F1D" w:rsidRPr="005E0F39" w:rsidRDefault="00273F1D" w:rsidP="00ED5A65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5E0F39">
              <w:rPr>
                <w:b/>
                <w:sz w:val="14"/>
                <w:szCs w:val="14"/>
                <w:lang w:val="ru-RU"/>
              </w:rPr>
              <w:t>135</w:t>
            </w:r>
            <w:r w:rsidR="00ED5A65" w:rsidRPr="005E0F39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273F1D" w:rsidRPr="00BF7CBC" w:rsidTr="005F4E16">
        <w:trPr>
          <w:trHeight w:val="60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0A6A20" w:rsidRDefault="00273F1D" w:rsidP="003A1C2E">
            <w:pPr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</w:rPr>
              <w:t>Всего по компонентам  1-2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55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E87E3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F73398" w:rsidRDefault="00273F1D" w:rsidP="00F73398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39</w:t>
            </w:r>
            <w:r w:rsidR="00F73398">
              <w:rPr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B673E8">
            <w:pPr>
              <w:ind w:left="-138" w:right="-129"/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10</w:t>
            </w:r>
            <w:r w:rsidR="00B673E8">
              <w:rPr>
                <w:b/>
                <w:sz w:val="14"/>
                <w:szCs w:val="14"/>
                <w:lang w:val="ru-RU"/>
              </w:rPr>
              <w:t>20</w:t>
            </w:r>
            <w:r w:rsidRPr="0023481E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23481E">
              <w:rPr>
                <w:b/>
                <w:sz w:val="14"/>
                <w:szCs w:val="14"/>
              </w:rPr>
              <w:t>(</w:t>
            </w:r>
            <w:r w:rsidRPr="0023481E">
              <w:rPr>
                <w:b/>
                <w:sz w:val="14"/>
                <w:szCs w:val="14"/>
                <w:lang w:val="ru-RU"/>
              </w:rPr>
              <w:t>10</w:t>
            </w:r>
            <w:r w:rsidR="00B673E8">
              <w:rPr>
                <w:b/>
                <w:sz w:val="14"/>
                <w:szCs w:val="14"/>
                <w:lang w:val="ru-RU"/>
              </w:rPr>
              <w:t>2</w:t>
            </w:r>
            <w:r>
              <w:rPr>
                <w:b/>
                <w:sz w:val="14"/>
                <w:szCs w:val="14"/>
                <w:lang w:val="ru-RU"/>
              </w:rPr>
              <w:t>1</w:t>
            </w:r>
            <w:r w:rsidRPr="0023481E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561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726</w:t>
            </w:r>
          </w:p>
        </w:tc>
        <w:tc>
          <w:tcPr>
            <w:tcW w:w="658" w:type="dxa"/>
            <w:vAlign w:val="center"/>
          </w:tcPr>
          <w:p w:rsidR="00273F1D" w:rsidRPr="003557D2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3557D2">
              <w:rPr>
                <w:b/>
                <w:sz w:val="14"/>
                <w:szCs w:val="14"/>
                <w:lang w:val="ru-RU"/>
              </w:rPr>
              <w:t>1287</w:t>
            </w:r>
          </w:p>
        </w:tc>
        <w:tc>
          <w:tcPr>
            <w:tcW w:w="756" w:type="dxa"/>
            <w:vAlign w:val="center"/>
          </w:tcPr>
          <w:p w:rsidR="00273F1D" w:rsidRPr="00360846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360846">
              <w:rPr>
                <w:b/>
                <w:sz w:val="14"/>
                <w:szCs w:val="14"/>
                <w:lang w:val="ru-RU"/>
              </w:rPr>
              <w:t>561</w:t>
            </w:r>
          </w:p>
        </w:tc>
        <w:tc>
          <w:tcPr>
            <w:tcW w:w="783" w:type="dxa"/>
            <w:vAlign w:val="center"/>
          </w:tcPr>
          <w:p w:rsidR="00273F1D" w:rsidRPr="00360846" w:rsidRDefault="00D230FF" w:rsidP="00842F0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360846">
              <w:rPr>
                <w:b/>
                <w:sz w:val="14"/>
                <w:szCs w:val="14"/>
                <w:lang w:val="en-US"/>
              </w:rPr>
              <w:t>643</w:t>
            </w:r>
          </w:p>
        </w:tc>
        <w:tc>
          <w:tcPr>
            <w:tcW w:w="532" w:type="dxa"/>
            <w:vAlign w:val="center"/>
          </w:tcPr>
          <w:p w:rsidR="00273F1D" w:rsidRPr="005C141C" w:rsidRDefault="005C141C" w:rsidP="00842F0C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1204</w:t>
            </w:r>
          </w:p>
        </w:tc>
        <w:tc>
          <w:tcPr>
            <w:tcW w:w="518" w:type="dxa"/>
            <w:vAlign w:val="center"/>
          </w:tcPr>
          <w:p w:rsidR="00273F1D" w:rsidRPr="009E0BFD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576</w:t>
            </w:r>
          </w:p>
        </w:tc>
        <w:tc>
          <w:tcPr>
            <w:tcW w:w="533" w:type="dxa"/>
            <w:vAlign w:val="center"/>
          </w:tcPr>
          <w:p w:rsidR="00273F1D" w:rsidRPr="009E0BFD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531" w:type="dxa"/>
            <w:vAlign w:val="center"/>
          </w:tcPr>
          <w:p w:rsidR="00273F1D" w:rsidRPr="009E0BFD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380</w:t>
            </w:r>
          </w:p>
        </w:tc>
        <w:tc>
          <w:tcPr>
            <w:tcW w:w="461" w:type="dxa"/>
            <w:vAlign w:val="center"/>
          </w:tcPr>
          <w:p w:rsidR="00273F1D" w:rsidRPr="009E0BFD" w:rsidRDefault="00273F1D" w:rsidP="00842F0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440</w:t>
            </w:r>
          </w:p>
        </w:tc>
        <w:tc>
          <w:tcPr>
            <w:tcW w:w="569" w:type="dxa"/>
            <w:vAlign w:val="center"/>
          </w:tcPr>
          <w:p w:rsidR="00273F1D" w:rsidRPr="009E0BFD" w:rsidRDefault="00273F1D" w:rsidP="00F356E1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9E0BFD">
              <w:rPr>
                <w:b/>
                <w:sz w:val="14"/>
                <w:szCs w:val="14"/>
                <w:lang w:val="ru-RU"/>
              </w:rPr>
              <w:t>1432</w:t>
            </w: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Управление автомобилем (индивидуальное) категории «С»●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EA6A2C">
            <w:pPr>
              <w:ind w:left="-108" w:right="-173"/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57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5C141C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273F1D" w:rsidRPr="00BF7CBC" w:rsidTr="005F4E16">
        <w:trPr>
          <w:trHeight w:val="199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Вождение тракторов и самоходных машин●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EA6A2C">
            <w:pPr>
              <w:ind w:left="-108" w:right="-173"/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5C141C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273F1D" w:rsidRPr="00BF7CBC" w:rsidTr="005F4E16">
        <w:trPr>
          <w:trHeight w:val="60"/>
        </w:trPr>
        <w:tc>
          <w:tcPr>
            <w:tcW w:w="993" w:type="dxa"/>
            <w:vMerge/>
          </w:tcPr>
          <w:p w:rsidR="00273F1D" w:rsidRPr="00BF7CBC" w:rsidRDefault="00273F1D" w:rsidP="00842F0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3A1C2E">
            <w:pPr>
              <w:rPr>
                <w:color w:val="000000"/>
                <w:sz w:val="14"/>
                <w:szCs w:val="14"/>
              </w:rPr>
            </w:pPr>
            <w:r w:rsidRPr="00CA7CF9">
              <w:rPr>
                <w:color w:val="000000"/>
                <w:sz w:val="14"/>
                <w:szCs w:val="14"/>
              </w:rPr>
              <w:t>Работа на машинно-тракторных агрегатах●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EA6A2C">
            <w:pPr>
              <w:ind w:left="-108" w:right="-173"/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5C141C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842F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273F1D" w:rsidRPr="00BF7CBC" w:rsidTr="005F4E16">
        <w:trPr>
          <w:trHeight w:val="60"/>
        </w:trPr>
        <w:tc>
          <w:tcPr>
            <w:tcW w:w="993" w:type="dxa"/>
            <w:vMerge/>
          </w:tcPr>
          <w:p w:rsidR="00273F1D" w:rsidRPr="00BF7CBC" w:rsidRDefault="00273F1D" w:rsidP="00273F1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D83204" w:rsidRDefault="00273F1D" w:rsidP="00273F1D">
            <w:pPr>
              <w:rPr>
                <w:color w:val="000000"/>
                <w:sz w:val="14"/>
                <w:szCs w:val="14"/>
                <w:lang w:val="ru-RU"/>
              </w:rPr>
            </w:pPr>
            <w:r w:rsidRPr="00D83204">
              <w:rPr>
                <w:color w:val="000000"/>
                <w:sz w:val="14"/>
                <w:szCs w:val="14"/>
                <w:lang w:val="ru-RU"/>
              </w:rPr>
              <w:t xml:space="preserve">Консультаций </w:t>
            </w:r>
          </w:p>
        </w:tc>
        <w:tc>
          <w:tcPr>
            <w:tcW w:w="567" w:type="dxa"/>
            <w:vAlign w:val="center"/>
          </w:tcPr>
          <w:p w:rsidR="00273F1D" w:rsidRPr="00D83204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D83204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D83204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D83204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D83204" w:rsidRDefault="00273F1D" w:rsidP="00EA6A2C">
            <w:pPr>
              <w:ind w:left="-108" w:right="-173"/>
              <w:jc w:val="center"/>
              <w:rPr>
                <w:sz w:val="14"/>
                <w:szCs w:val="14"/>
                <w:lang w:val="ru-RU"/>
              </w:rPr>
            </w:pPr>
            <w:r w:rsidRPr="00D83204"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5C141C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273F1D" w:rsidRPr="00BF7CBC" w:rsidTr="005F4E16">
        <w:trPr>
          <w:trHeight w:val="60"/>
        </w:trPr>
        <w:tc>
          <w:tcPr>
            <w:tcW w:w="993" w:type="dxa"/>
            <w:vMerge/>
          </w:tcPr>
          <w:p w:rsidR="00273F1D" w:rsidRPr="00BF7CBC" w:rsidRDefault="00273F1D" w:rsidP="00273F1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D83204" w:rsidRDefault="00273F1D" w:rsidP="00273F1D">
            <w:pPr>
              <w:rPr>
                <w:color w:val="000000"/>
                <w:sz w:val="14"/>
                <w:szCs w:val="14"/>
                <w:lang w:val="ru-RU"/>
              </w:rPr>
            </w:pPr>
            <w:r w:rsidRPr="00D83204">
              <w:rPr>
                <w:color w:val="000000"/>
                <w:sz w:val="14"/>
                <w:szCs w:val="14"/>
                <w:lang w:val="ru-RU"/>
              </w:rPr>
              <w:t xml:space="preserve">Экзаменов </w:t>
            </w:r>
          </w:p>
        </w:tc>
        <w:tc>
          <w:tcPr>
            <w:tcW w:w="567" w:type="dxa"/>
            <w:vAlign w:val="center"/>
          </w:tcPr>
          <w:p w:rsidR="00273F1D" w:rsidRPr="00D83204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73F1D" w:rsidRPr="00D83204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D83204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D83204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D83204" w:rsidRDefault="00273F1D" w:rsidP="00EA6A2C">
            <w:pPr>
              <w:ind w:left="-108" w:right="-173"/>
              <w:jc w:val="center"/>
              <w:rPr>
                <w:sz w:val="14"/>
                <w:szCs w:val="14"/>
                <w:lang w:val="ru-RU"/>
              </w:rPr>
            </w:pPr>
            <w:r w:rsidRPr="00D83204"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813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5C141C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F53C48" w:rsidRDefault="00F53C48"/>
    <w:p w:rsidR="00F53C48" w:rsidRDefault="00F53C48">
      <w:r>
        <w:br w:type="page"/>
      </w:r>
    </w:p>
    <w:p w:rsidR="00F53C48" w:rsidRDefault="00F53C48"/>
    <w:tbl>
      <w:tblPr>
        <w:tblW w:w="160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5"/>
        <w:gridCol w:w="567"/>
        <w:gridCol w:w="567"/>
        <w:gridCol w:w="567"/>
        <w:gridCol w:w="623"/>
        <w:gridCol w:w="546"/>
        <w:gridCol w:w="813"/>
        <w:gridCol w:w="783"/>
        <w:gridCol w:w="826"/>
        <w:gridCol w:w="658"/>
        <w:gridCol w:w="756"/>
        <w:gridCol w:w="783"/>
        <w:gridCol w:w="532"/>
        <w:gridCol w:w="518"/>
        <w:gridCol w:w="533"/>
        <w:gridCol w:w="531"/>
        <w:gridCol w:w="461"/>
        <w:gridCol w:w="569"/>
      </w:tblGrid>
      <w:tr w:rsidR="00F53C48" w:rsidRPr="00F53C48" w:rsidTr="000D6136">
        <w:trPr>
          <w:cantSplit/>
          <w:trHeight w:val="77"/>
        </w:trPr>
        <w:tc>
          <w:tcPr>
            <w:tcW w:w="993" w:type="dxa"/>
          </w:tcPr>
          <w:p w:rsidR="00F53C48" w:rsidRPr="00F53C48" w:rsidRDefault="00F53C48" w:rsidP="000D6136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F53C48"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546" w:type="dxa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813" w:type="dxa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783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826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658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756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783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532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518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533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531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17</w:t>
            </w:r>
          </w:p>
        </w:tc>
        <w:tc>
          <w:tcPr>
            <w:tcW w:w="461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18</w:t>
            </w:r>
          </w:p>
        </w:tc>
        <w:tc>
          <w:tcPr>
            <w:tcW w:w="569" w:type="dxa"/>
            <w:vAlign w:val="center"/>
          </w:tcPr>
          <w:p w:rsidR="00F53C48" w:rsidRPr="00F53C48" w:rsidRDefault="00F53C48" w:rsidP="000D6136">
            <w:pPr>
              <w:jc w:val="center"/>
              <w:rPr>
                <w:sz w:val="14"/>
                <w:szCs w:val="14"/>
                <w:lang w:val="ru-RU"/>
              </w:rPr>
            </w:pPr>
            <w:r w:rsidRPr="00F53C48">
              <w:rPr>
                <w:sz w:val="14"/>
                <w:szCs w:val="14"/>
                <w:lang w:val="ru-RU"/>
              </w:rPr>
              <w:t>19</w:t>
            </w:r>
          </w:p>
        </w:tc>
      </w:tr>
      <w:tr w:rsidR="00273F1D" w:rsidRPr="007971D6" w:rsidTr="005F4E16">
        <w:trPr>
          <w:trHeight w:val="180"/>
        </w:trPr>
        <w:tc>
          <w:tcPr>
            <w:tcW w:w="5388" w:type="dxa"/>
            <w:gridSpan w:val="2"/>
            <w:shd w:val="clear" w:color="auto" w:fill="auto"/>
            <w:vAlign w:val="center"/>
          </w:tcPr>
          <w:p w:rsidR="00273F1D" w:rsidRPr="00CA7CF9" w:rsidRDefault="00273F1D" w:rsidP="00273F1D">
            <w:pPr>
              <w:rPr>
                <w:b/>
                <w:sz w:val="14"/>
                <w:szCs w:val="14"/>
              </w:rPr>
            </w:pPr>
            <w:r w:rsidRPr="00CA7CF9">
              <w:rPr>
                <w:b/>
                <w:sz w:val="14"/>
                <w:szCs w:val="14"/>
              </w:rPr>
              <w:t>Количество учебных часов в неделю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826" w:type="dxa"/>
            <w:vAlign w:val="center"/>
          </w:tcPr>
          <w:p w:rsidR="00273F1D" w:rsidRPr="0023481E" w:rsidRDefault="00273F1D" w:rsidP="00273F1D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658" w:type="dxa"/>
            <w:vAlign w:val="center"/>
          </w:tcPr>
          <w:p w:rsidR="00273F1D" w:rsidRPr="0023481E" w:rsidRDefault="00273F1D" w:rsidP="00273F1D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783" w:type="dxa"/>
            <w:vAlign w:val="center"/>
          </w:tcPr>
          <w:p w:rsidR="00273F1D" w:rsidRPr="005C141C" w:rsidRDefault="00273F1D" w:rsidP="00273F1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5C141C">
              <w:rPr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532" w:type="dxa"/>
            <w:vAlign w:val="center"/>
          </w:tcPr>
          <w:p w:rsidR="00273F1D" w:rsidRPr="0023481E" w:rsidRDefault="00273F1D" w:rsidP="00273F1D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273F1D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533" w:type="dxa"/>
            <w:vAlign w:val="center"/>
          </w:tcPr>
          <w:p w:rsidR="00273F1D" w:rsidRPr="0023481E" w:rsidRDefault="00273F1D" w:rsidP="00273F1D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531" w:type="dxa"/>
            <w:vAlign w:val="center"/>
          </w:tcPr>
          <w:p w:rsidR="00273F1D" w:rsidRPr="0023481E" w:rsidRDefault="00273F1D" w:rsidP="00273F1D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 xml:space="preserve">40  </w:t>
            </w:r>
          </w:p>
        </w:tc>
        <w:tc>
          <w:tcPr>
            <w:tcW w:w="461" w:type="dxa"/>
            <w:vAlign w:val="center"/>
          </w:tcPr>
          <w:p w:rsidR="00273F1D" w:rsidRPr="0023481E" w:rsidRDefault="00273F1D" w:rsidP="00273F1D">
            <w:pPr>
              <w:ind w:left="-108" w:right="-108"/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569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273F1D" w:rsidRPr="00BF415E" w:rsidTr="005F4E16">
        <w:trPr>
          <w:trHeight w:val="74"/>
        </w:trPr>
        <w:tc>
          <w:tcPr>
            <w:tcW w:w="993" w:type="dxa"/>
            <w:vMerge w:val="restart"/>
            <w:shd w:val="clear" w:color="auto" w:fill="auto"/>
          </w:tcPr>
          <w:p w:rsidR="00273F1D" w:rsidRPr="00CA7CF9" w:rsidRDefault="00273F1D" w:rsidP="00273F1D">
            <w:pPr>
              <w:jc w:val="center"/>
              <w:rPr>
                <w:b/>
                <w:sz w:val="14"/>
                <w:szCs w:val="14"/>
              </w:rPr>
            </w:pPr>
            <w:r w:rsidRPr="00CA7CF9">
              <w:rPr>
                <w:b/>
                <w:sz w:val="14"/>
                <w:szCs w:val="14"/>
              </w:rPr>
              <w:t>3.Контроля</w:t>
            </w:r>
          </w:p>
        </w:tc>
        <w:tc>
          <w:tcPr>
            <w:tcW w:w="4395" w:type="dxa"/>
            <w:vAlign w:val="center"/>
          </w:tcPr>
          <w:p w:rsidR="00273F1D" w:rsidRPr="00CA7CF9" w:rsidRDefault="00273F1D" w:rsidP="00273F1D">
            <w:pPr>
              <w:rPr>
                <w:sz w:val="14"/>
                <w:szCs w:val="14"/>
                <w:lang w:val="ru-RU"/>
              </w:rPr>
            </w:pPr>
            <w:r w:rsidRPr="00CA7CF9">
              <w:rPr>
                <w:sz w:val="14"/>
                <w:szCs w:val="14"/>
              </w:rPr>
              <w:t>3.1. Обязательные контрольные работы</w:t>
            </w:r>
          </w:p>
        </w:tc>
        <w:tc>
          <w:tcPr>
            <w:tcW w:w="567" w:type="dxa"/>
            <w:vAlign w:val="center"/>
          </w:tcPr>
          <w:p w:rsidR="00273F1D" w:rsidRPr="00BE4D34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55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DB2431" w:rsidRDefault="00273F1D" w:rsidP="00273F1D">
            <w:pPr>
              <w:jc w:val="center"/>
              <w:rPr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3F1D" w:rsidRPr="00BF415E" w:rsidTr="005F4E16">
        <w:trPr>
          <w:trHeight w:val="74"/>
        </w:trPr>
        <w:tc>
          <w:tcPr>
            <w:tcW w:w="993" w:type="dxa"/>
            <w:vMerge/>
            <w:shd w:val="clear" w:color="auto" w:fill="auto"/>
            <w:textDirection w:val="btLr"/>
          </w:tcPr>
          <w:p w:rsidR="00273F1D" w:rsidRPr="007971D6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273F1D">
            <w:pPr>
              <w:rPr>
                <w:sz w:val="14"/>
                <w:szCs w:val="14"/>
              </w:rPr>
            </w:pPr>
            <w:r w:rsidRPr="00CA7CF9">
              <w:rPr>
                <w:sz w:val="14"/>
                <w:szCs w:val="14"/>
                <w:lang w:val="ru-RU"/>
              </w:rPr>
              <w:t>3.2. Проверочные работы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DB2431" w:rsidRDefault="00273F1D" w:rsidP="00273F1D">
            <w:pPr>
              <w:jc w:val="center"/>
              <w:rPr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3F1D" w:rsidRPr="00BF415E" w:rsidTr="005F4E16">
        <w:trPr>
          <w:trHeight w:val="183"/>
        </w:trPr>
        <w:tc>
          <w:tcPr>
            <w:tcW w:w="993" w:type="dxa"/>
            <w:vMerge/>
            <w:shd w:val="clear" w:color="auto" w:fill="auto"/>
          </w:tcPr>
          <w:p w:rsidR="00273F1D" w:rsidRPr="008409A0" w:rsidRDefault="00273F1D" w:rsidP="00273F1D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273F1D">
            <w:pPr>
              <w:rPr>
                <w:sz w:val="14"/>
                <w:szCs w:val="14"/>
              </w:rPr>
            </w:pPr>
            <w:r w:rsidRPr="00CA7CF9">
              <w:rPr>
                <w:sz w:val="14"/>
                <w:szCs w:val="14"/>
              </w:rPr>
              <w:t>3.</w:t>
            </w:r>
            <w:r w:rsidRPr="00CA7CF9">
              <w:rPr>
                <w:sz w:val="14"/>
                <w:szCs w:val="14"/>
                <w:lang w:val="ru-RU"/>
              </w:rPr>
              <w:t>3</w:t>
            </w:r>
            <w:r w:rsidRPr="00CA7CF9">
              <w:rPr>
                <w:sz w:val="14"/>
                <w:szCs w:val="14"/>
              </w:rPr>
              <w:t>. Экзамены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  <w:r w:rsidRPr="0023481E"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DB2431" w:rsidRDefault="00273F1D" w:rsidP="00273F1D">
            <w:pPr>
              <w:jc w:val="center"/>
              <w:rPr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273F1D" w:rsidRPr="00BF415E" w:rsidTr="005F4E16">
        <w:trPr>
          <w:trHeight w:val="144"/>
        </w:trPr>
        <w:tc>
          <w:tcPr>
            <w:tcW w:w="993" w:type="dxa"/>
            <w:vMerge/>
          </w:tcPr>
          <w:p w:rsidR="00273F1D" w:rsidRPr="008409A0" w:rsidRDefault="00273F1D" w:rsidP="00273F1D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273F1D" w:rsidRPr="00CA7CF9" w:rsidRDefault="00273F1D" w:rsidP="00273F1D">
            <w:pPr>
              <w:rPr>
                <w:sz w:val="14"/>
                <w:szCs w:val="14"/>
              </w:rPr>
            </w:pPr>
            <w:r w:rsidRPr="00CA7CF9">
              <w:rPr>
                <w:sz w:val="14"/>
                <w:szCs w:val="14"/>
              </w:rPr>
              <w:t>3.</w:t>
            </w:r>
            <w:r w:rsidRPr="00CA7CF9">
              <w:rPr>
                <w:sz w:val="14"/>
                <w:szCs w:val="14"/>
                <w:lang w:val="ru-RU"/>
              </w:rPr>
              <w:t>4</w:t>
            </w:r>
            <w:r w:rsidRPr="00CA7CF9">
              <w:rPr>
                <w:sz w:val="14"/>
                <w:szCs w:val="14"/>
              </w:rPr>
              <w:t>. Выпускные квалификационные экзамены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  <w:r w:rsidRPr="0023481E">
              <w:rPr>
                <w:sz w:val="14"/>
                <w:szCs w:val="14"/>
              </w:rPr>
              <w:t>1</w:t>
            </w:r>
          </w:p>
        </w:tc>
        <w:tc>
          <w:tcPr>
            <w:tcW w:w="54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5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DB2431" w:rsidRDefault="00273F1D" w:rsidP="00273F1D">
            <w:pPr>
              <w:jc w:val="center"/>
              <w:rPr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1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273F1D" w:rsidRPr="00BF415E" w:rsidTr="005F4E16">
        <w:trPr>
          <w:trHeight w:val="141"/>
        </w:trPr>
        <w:tc>
          <w:tcPr>
            <w:tcW w:w="5388" w:type="dxa"/>
            <w:gridSpan w:val="2"/>
            <w:vAlign w:val="center"/>
          </w:tcPr>
          <w:p w:rsidR="00273F1D" w:rsidRPr="00CA7CF9" w:rsidRDefault="00273F1D" w:rsidP="00273F1D">
            <w:pPr>
              <w:rPr>
                <w:b/>
                <w:sz w:val="14"/>
                <w:szCs w:val="14"/>
                <w:lang w:val="ru-RU"/>
              </w:rPr>
            </w:pPr>
            <w:r w:rsidRPr="00CA7CF9">
              <w:rPr>
                <w:b/>
                <w:sz w:val="14"/>
                <w:szCs w:val="14"/>
              </w:rPr>
              <w:t>4. Консультаци</w:t>
            </w:r>
            <w:r w:rsidRPr="00CA7CF9">
              <w:rPr>
                <w:b/>
                <w:sz w:val="14"/>
                <w:szCs w:val="14"/>
                <w:lang w:val="ru-RU"/>
              </w:rPr>
              <w:t>й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273F1D">
            <w:pPr>
              <w:rPr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  <w:r w:rsidRPr="0023481E">
              <w:rPr>
                <w:b/>
                <w:sz w:val="14"/>
                <w:szCs w:val="14"/>
              </w:rPr>
              <w:t>3</w:t>
            </w:r>
            <w:r w:rsidRPr="0023481E">
              <w:rPr>
                <w:b/>
                <w:sz w:val="14"/>
                <w:szCs w:val="14"/>
                <w:lang w:val="ru-RU"/>
              </w:rPr>
              <w:t>5</w:t>
            </w:r>
            <w:r w:rsidRPr="0023481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AB790E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1</w:t>
            </w:r>
            <w:r w:rsidR="00AB790E">
              <w:rPr>
                <w:b/>
                <w:sz w:val="14"/>
                <w:szCs w:val="14"/>
                <w:lang w:val="ru-RU"/>
              </w:rPr>
              <w:t>4</w:t>
            </w:r>
            <w:r w:rsidRPr="0023481E">
              <w:rPr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75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DB2431" w:rsidRDefault="00273F1D" w:rsidP="00273F1D">
            <w:pPr>
              <w:jc w:val="center"/>
              <w:rPr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120</w:t>
            </w:r>
          </w:p>
        </w:tc>
        <w:tc>
          <w:tcPr>
            <w:tcW w:w="51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AB790E" w:rsidP="00273F1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90</w:t>
            </w:r>
          </w:p>
        </w:tc>
      </w:tr>
      <w:tr w:rsidR="00273F1D" w:rsidRPr="00BF7CBC" w:rsidTr="005F4E16">
        <w:trPr>
          <w:trHeight w:val="141"/>
        </w:trPr>
        <w:tc>
          <w:tcPr>
            <w:tcW w:w="5388" w:type="dxa"/>
            <w:gridSpan w:val="2"/>
            <w:vAlign w:val="center"/>
          </w:tcPr>
          <w:p w:rsidR="00273F1D" w:rsidRPr="00CA7CF9" w:rsidRDefault="00273F1D" w:rsidP="00273F1D">
            <w:pPr>
              <w:rPr>
                <w:b/>
                <w:sz w:val="14"/>
                <w:szCs w:val="14"/>
                <w:lang w:val="ru-RU"/>
              </w:rPr>
            </w:pPr>
            <w:r w:rsidRPr="00CA7CF9">
              <w:rPr>
                <w:b/>
                <w:sz w:val="14"/>
                <w:szCs w:val="14"/>
              </w:rPr>
              <w:t>5. Факультативны</w:t>
            </w:r>
            <w:r w:rsidRPr="00CA7CF9">
              <w:rPr>
                <w:b/>
                <w:sz w:val="14"/>
                <w:szCs w:val="14"/>
                <w:lang w:val="ru-RU"/>
              </w:rPr>
              <w:t>х</w:t>
            </w:r>
            <w:r w:rsidRPr="00CA7CF9">
              <w:rPr>
                <w:b/>
                <w:sz w:val="14"/>
                <w:szCs w:val="14"/>
              </w:rPr>
              <w:t xml:space="preserve"> заняти</w:t>
            </w:r>
            <w:r w:rsidRPr="00CA7CF9">
              <w:rPr>
                <w:b/>
                <w:sz w:val="14"/>
                <w:szCs w:val="14"/>
                <w:lang w:val="ru-RU"/>
              </w:rPr>
              <w:t>й</w:t>
            </w: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</w:rPr>
              <w:t>1</w:t>
            </w:r>
            <w:r w:rsidRPr="0023481E">
              <w:rPr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783" w:type="dxa"/>
            <w:vAlign w:val="center"/>
          </w:tcPr>
          <w:p w:rsidR="00273F1D" w:rsidRPr="0023481E" w:rsidRDefault="00273F1D" w:rsidP="00273F1D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26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756" w:type="dxa"/>
            <w:vAlign w:val="center"/>
          </w:tcPr>
          <w:p w:rsidR="00273F1D" w:rsidRPr="0023481E" w:rsidRDefault="00273F1D" w:rsidP="00273F1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273F1D" w:rsidRPr="00DB2431" w:rsidRDefault="00273F1D" w:rsidP="00273F1D">
            <w:pPr>
              <w:jc w:val="center"/>
              <w:rPr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18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273F1D" w:rsidRPr="0023481E" w:rsidRDefault="00273F1D" w:rsidP="00273F1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23481E">
              <w:rPr>
                <w:b/>
                <w:sz w:val="14"/>
                <w:szCs w:val="14"/>
                <w:lang w:val="ru-RU"/>
              </w:rPr>
              <w:t>50</w:t>
            </w:r>
          </w:p>
        </w:tc>
      </w:tr>
    </w:tbl>
    <w:p w:rsidR="00C63826" w:rsidRPr="00C63826" w:rsidRDefault="00C63826" w:rsidP="00F53C48">
      <w:pPr>
        <w:ind w:left="-1276"/>
        <w:jc w:val="both"/>
        <w:rPr>
          <w:sz w:val="18"/>
          <w:szCs w:val="22"/>
          <w:lang w:val="ru-RU"/>
        </w:rPr>
      </w:pPr>
      <w:r w:rsidRPr="00C63826">
        <w:rPr>
          <w:sz w:val="18"/>
          <w:szCs w:val="22"/>
          <w:lang w:val="ru-RU"/>
        </w:rPr>
        <w:t xml:space="preserve">*  ЛПЗ – лабораторно-практические занятия (работы), практические занятия (работы), лабораторные занятия (работы). </w:t>
      </w:r>
    </w:p>
    <w:p w:rsidR="00C63826" w:rsidRPr="00C63826" w:rsidRDefault="00C63826" w:rsidP="00F53C48">
      <w:pPr>
        <w:ind w:left="-1276"/>
        <w:jc w:val="both"/>
        <w:rPr>
          <w:sz w:val="18"/>
          <w:szCs w:val="22"/>
          <w:lang w:val="ru-RU"/>
        </w:rPr>
      </w:pPr>
      <w:r w:rsidRPr="00C63826">
        <w:rPr>
          <w:sz w:val="18"/>
          <w:szCs w:val="22"/>
          <w:lang w:val="ru-RU"/>
        </w:rPr>
        <w:t>**</w:t>
      </w:r>
      <w:r w:rsidR="000D0A59">
        <w:rPr>
          <w:sz w:val="18"/>
          <w:szCs w:val="22"/>
          <w:lang w:val="ru-RU"/>
        </w:rPr>
        <w:t xml:space="preserve"> </w:t>
      </w:r>
      <w:r w:rsidRPr="00C63826">
        <w:rPr>
          <w:sz w:val="18"/>
          <w:szCs w:val="22"/>
          <w:lang w:val="ru-RU"/>
        </w:rPr>
        <w:t xml:space="preserve">Экзамен по выбору обучающегося.    </w:t>
      </w:r>
    </w:p>
    <w:p w:rsidR="00AD7287" w:rsidRPr="000D0A59" w:rsidRDefault="00AD7287" w:rsidP="00F53C48">
      <w:pPr>
        <w:ind w:left="-1276"/>
        <w:jc w:val="both"/>
        <w:rPr>
          <w:color w:val="000000"/>
          <w:sz w:val="18"/>
          <w:szCs w:val="22"/>
          <w:lang w:val="ru-RU"/>
        </w:rPr>
      </w:pPr>
      <w:r w:rsidRPr="000D0A59">
        <w:rPr>
          <w:color w:val="000000"/>
          <w:sz w:val="18"/>
          <w:szCs w:val="24"/>
          <w:lang w:val="ru-RU"/>
        </w:rPr>
        <w:t xml:space="preserve">*** - </w:t>
      </w:r>
      <w:r w:rsidRPr="000D0A59">
        <w:rPr>
          <w:color w:val="000000"/>
          <w:sz w:val="18"/>
          <w:szCs w:val="22"/>
          <w:lang w:val="ru-RU"/>
        </w:rPr>
        <w:t>Один экзамен по трем экзаменационным билетам проводится по учебным предметам «Устройство и эксплуатация автомобилей», «Правила дорожного движения»,  «Основы управления транспортным средством и безопасность движения», «Правовые основы дорожного движения», «Первая помощь пострадавшим при дорожно-транспортных происшествиях».</w:t>
      </w:r>
    </w:p>
    <w:p w:rsidR="00C63826" w:rsidRPr="000D0A59" w:rsidRDefault="00C63826" w:rsidP="00F53C48">
      <w:pPr>
        <w:ind w:left="-1276"/>
        <w:jc w:val="both"/>
        <w:rPr>
          <w:color w:val="000000"/>
          <w:sz w:val="18"/>
          <w:szCs w:val="22"/>
          <w:lang w:val="ru-RU"/>
        </w:rPr>
      </w:pPr>
      <w:r w:rsidRPr="000D0A59">
        <w:rPr>
          <w:color w:val="000000"/>
          <w:sz w:val="18"/>
          <w:szCs w:val="22"/>
          <w:lang w:val="ru-RU"/>
        </w:rPr>
        <w:t>***</w:t>
      </w:r>
      <w:r w:rsidR="000D0A59" w:rsidRPr="000D0A59">
        <w:rPr>
          <w:color w:val="000000"/>
          <w:sz w:val="18"/>
          <w:szCs w:val="22"/>
          <w:lang w:val="ru-RU"/>
        </w:rPr>
        <w:t>*</w:t>
      </w:r>
      <w:r w:rsidRPr="000D0A59">
        <w:rPr>
          <w:color w:val="000000"/>
          <w:sz w:val="18"/>
          <w:szCs w:val="22"/>
          <w:lang w:val="ru-RU"/>
        </w:rPr>
        <w:t xml:space="preserve"> В том числе 18 учебных часов на учебно-полевой сбор (медицинскую практику)</w:t>
      </w:r>
      <w:r w:rsidR="008A0621">
        <w:rPr>
          <w:color w:val="000000"/>
          <w:sz w:val="18"/>
          <w:szCs w:val="22"/>
          <w:lang w:val="ru-RU"/>
        </w:rPr>
        <w:t>.</w:t>
      </w:r>
      <w:r w:rsidRPr="000D0A59">
        <w:rPr>
          <w:color w:val="000000"/>
          <w:sz w:val="18"/>
          <w:szCs w:val="22"/>
          <w:lang w:val="ru-RU"/>
        </w:rPr>
        <w:t xml:space="preserve">  </w:t>
      </w:r>
    </w:p>
    <w:p w:rsidR="00AD7287" w:rsidRPr="00405E44" w:rsidRDefault="00AD7287" w:rsidP="00F53C48">
      <w:pPr>
        <w:numPr>
          <w:ilvl w:val="0"/>
          <w:numId w:val="17"/>
        </w:numPr>
        <w:ind w:left="-1276" w:firstLine="0"/>
        <w:jc w:val="both"/>
        <w:rPr>
          <w:sz w:val="18"/>
          <w:szCs w:val="24"/>
          <w:lang w:val="ru-RU"/>
        </w:rPr>
      </w:pPr>
      <w:r w:rsidRPr="00405E44">
        <w:rPr>
          <w:sz w:val="18"/>
          <w:szCs w:val="24"/>
          <w:lang w:val="ru-RU"/>
        </w:rPr>
        <w:t xml:space="preserve">Количество часов на одного </w:t>
      </w:r>
      <w:r w:rsidR="00BC51AA">
        <w:rPr>
          <w:sz w:val="18"/>
          <w:szCs w:val="24"/>
          <w:lang w:val="ru-RU"/>
        </w:rPr>
        <w:t>обучающегося.</w:t>
      </w:r>
      <w:r w:rsidRPr="00405E44">
        <w:rPr>
          <w:sz w:val="18"/>
          <w:szCs w:val="24"/>
          <w:lang w:val="ru-RU"/>
        </w:rPr>
        <w:t xml:space="preserve"> </w:t>
      </w:r>
    </w:p>
    <w:p w:rsidR="00AD7287" w:rsidRDefault="00AD7287" w:rsidP="00F53C48">
      <w:pPr>
        <w:ind w:left="-1276"/>
        <w:jc w:val="both"/>
        <w:rPr>
          <w:sz w:val="18"/>
          <w:szCs w:val="24"/>
          <w:lang w:val="ru-RU"/>
        </w:rPr>
      </w:pPr>
      <w:r w:rsidRPr="00405E44">
        <w:rPr>
          <w:sz w:val="18"/>
          <w:szCs w:val="24"/>
          <w:lang w:val="ru-RU"/>
        </w:rPr>
        <w:t>Примечание: ЛПЗ и обязательные контрольные работы проводятся за счет учебного времени, отведенного на изучение учебного предмета</w:t>
      </w:r>
      <w:r w:rsidR="00BC51AA">
        <w:rPr>
          <w:sz w:val="18"/>
          <w:szCs w:val="24"/>
          <w:lang w:val="ru-RU"/>
        </w:rPr>
        <w:t>.</w:t>
      </w:r>
    </w:p>
    <w:p w:rsidR="00BC51AA" w:rsidRPr="006110A9" w:rsidRDefault="00BC51AA" w:rsidP="006D74CD">
      <w:pPr>
        <w:ind w:left="-567"/>
        <w:jc w:val="both"/>
        <w:rPr>
          <w:sz w:val="18"/>
          <w:szCs w:val="24"/>
          <w:lang w:val="ru-RU"/>
        </w:rPr>
      </w:pPr>
    </w:p>
    <w:p w:rsidR="00AD7287" w:rsidRDefault="00AD7287" w:rsidP="00E9383F">
      <w:pPr>
        <w:ind w:left="-993"/>
        <w:jc w:val="center"/>
        <w:rPr>
          <w:b/>
          <w:sz w:val="20"/>
          <w:szCs w:val="24"/>
          <w:lang w:val="ru-RU"/>
        </w:rPr>
      </w:pPr>
      <w:r w:rsidRPr="00405E44">
        <w:rPr>
          <w:b/>
          <w:sz w:val="20"/>
          <w:szCs w:val="24"/>
        </w:rPr>
        <w:t>Перечень необходимых кабинетов, лабораторий, мастерских и иных учебных объектов</w:t>
      </w:r>
    </w:p>
    <w:tbl>
      <w:tblPr>
        <w:tblW w:w="1528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567"/>
        <w:gridCol w:w="2977"/>
        <w:gridCol w:w="567"/>
        <w:gridCol w:w="2410"/>
        <w:gridCol w:w="567"/>
        <w:gridCol w:w="1447"/>
        <w:gridCol w:w="567"/>
        <w:gridCol w:w="2410"/>
        <w:gridCol w:w="567"/>
      </w:tblGrid>
      <w:tr w:rsidR="00AD7287" w:rsidRPr="0087087E" w:rsidTr="006D74CD">
        <w:trPr>
          <w:trHeight w:val="211"/>
        </w:trPr>
        <w:tc>
          <w:tcPr>
            <w:tcW w:w="3773" w:type="dxa"/>
            <w:gridSpan w:val="2"/>
            <w:vAlign w:val="center"/>
          </w:tcPr>
          <w:p w:rsidR="00AD7287" w:rsidRPr="0087087E" w:rsidRDefault="00AD7287" w:rsidP="00842F0C">
            <w:pPr>
              <w:jc w:val="center"/>
              <w:rPr>
                <w:b/>
                <w:sz w:val="16"/>
                <w:szCs w:val="16"/>
              </w:rPr>
            </w:pPr>
            <w:r w:rsidRPr="0087087E">
              <w:rPr>
                <w:b/>
                <w:sz w:val="16"/>
                <w:szCs w:val="16"/>
              </w:rPr>
              <w:t>Кабинеты</w:t>
            </w:r>
          </w:p>
        </w:tc>
        <w:tc>
          <w:tcPr>
            <w:tcW w:w="3544" w:type="dxa"/>
            <w:gridSpan w:val="2"/>
          </w:tcPr>
          <w:p w:rsidR="00AD7287" w:rsidRPr="0087087E" w:rsidRDefault="00AD7287" w:rsidP="00842F0C">
            <w:pPr>
              <w:jc w:val="center"/>
              <w:rPr>
                <w:b/>
                <w:sz w:val="16"/>
                <w:szCs w:val="16"/>
              </w:rPr>
            </w:pPr>
            <w:r w:rsidRPr="0087087E">
              <w:rPr>
                <w:b/>
                <w:sz w:val="16"/>
                <w:szCs w:val="16"/>
              </w:rPr>
              <w:t>Кабинеты</w:t>
            </w:r>
          </w:p>
        </w:tc>
        <w:tc>
          <w:tcPr>
            <w:tcW w:w="2977" w:type="dxa"/>
            <w:gridSpan w:val="2"/>
            <w:vAlign w:val="center"/>
          </w:tcPr>
          <w:p w:rsidR="00AD7287" w:rsidRPr="0087087E" w:rsidRDefault="00AD7287" w:rsidP="00842F0C">
            <w:pPr>
              <w:jc w:val="center"/>
              <w:rPr>
                <w:sz w:val="16"/>
                <w:szCs w:val="16"/>
              </w:rPr>
            </w:pPr>
            <w:r w:rsidRPr="0087087E">
              <w:rPr>
                <w:b/>
                <w:sz w:val="16"/>
                <w:szCs w:val="16"/>
              </w:rPr>
              <w:t>Лаборатории</w:t>
            </w:r>
          </w:p>
        </w:tc>
        <w:tc>
          <w:tcPr>
            <w:tcW w:w="2014" w:type="dxa"/>
            <w:gridSpan w:val="2"/>
            <w:vAlign w:val="center"/>
          </w:tcPr>
          <w:p w:rsidR="00AD7287" w:rsidRPr="0087087E" w:rsidRDefault="00AD7287" w:rsidP="00842F0C">
            <w:pPr>
              <w:jc w:val="center"/>
              <w:rPr>
                <w:sz w:val="16"/>
                <w:szCs w:val="16"/>
              </w:rPr>
            </w:pPr>
            <w:r w:rsidRPr="0087087E">
              <w:rPr>
                <w:b/>
                <w:sz w:val="16"/>
                <w:szCs w:val="16"/>
              </w:rPr>
              <w:t>Мастерские</w:t>
            </w:r>
          </w:p>
        </w:tc>
        <w:tc>
          <w:tcPr>
            <w:tcW w:w="2977" w:type="dxa"/>
            <w:gridSpan w:val="2"/>
            <w:vAlign w:val="center"/>
          </w:tcPr>
          <w:p w:rsidR="00AD7287" w:rsidRPr="00DC3B49" w:rsidRDefault="00AD7287" w:rsidP="00842F0C">
            <w:pPr>
              <w:jc w:val="center"/>
              <w:rPr>
                <w:sz w:val="16"/>
                <w:szCs w:val="16"/>
                <w:lang w:val="ru-RU"/>
              </w:rPr>
            </w:pPr>
            <w:r w:rsidRPr="0087087E">
              <w:rPr>
                <w:b/>
                <w:sz w:val="16"/>
                <w:szCs w:val="16"/>
              </w:rPr>
              <w:t xml:space="preserve">Иные учебные </w:t>
            </w:r>
            <w:r>
              <w:rPr>
                <w:b/>
                <w:sz w:val="16"/>
                <w:szCs w:val="16"/>
                <w:lang w:val="ru-RU"/>
              </w:rPr>
              <w:t>объекты</w:t>
            </w:r>
          </w:p>
        </w:tc>
      </w:tr>
      <w:tr w:rsidR="00AD7287" w:rsidRPr="00910C3C" w:rsidTr="006D74CD">
        <w:tc>
          <w:tcPr>
            <w:tcW w:w="3206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  <w:lang w:val="ru-RU"/>
              </w:rPr>
            </w:pPr>
            <w:r w:rsidRPr="00910C3C">
              <w:rPr>
                <w:b/>
                <w:sz w:val="16"/>
                <w:szCs w:val="18"/>
                <w:lang w:val="ru-RU"/>
              </w:rPr>
              <w:t>Н</w:t>
            </w:r>
            <w:r w:rsidR="00AD7287" w:rsidRPr="00910C3C">
              <w:rPr>
                <w:b/>
                <w:sz w:val="16"/>
                <w:szCs w:val="18"/>
                <w:lang w:val="ru-RU"/>
              </w:rPr>
              <w:t>аименование</w:t>
            </w:r>
            <w:r>
              <w:rPr>
                <w:b/>
                <w:sz w:val="16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</w:rPr>
            </w:pPr>
            <w:r w:rsidRPr="00910C3C">
              <w:rPr>
                <w:b/>
                <w:sz w:val="16"/>
                <w:szCs w:val="18"/>
              </w:rPr>
              <w:t>Кол</w:t>
            </w:r>
            <w:r w:rsidR="00AD7287" w:rsidRPr="00910C3C">
              <w:rPr>
                <w:b/>
                <w:sz w:val="16"/>
                <w:szCs w:val="18"/>
              </w:rPr>
              <w:t>-во</w:t>
            </w:r>
          </w:p>
        </w:tc>
        <w:tc>
          <w:tcPr>
            <w:tcW w:w="2977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  <w:lang w:val="ru-RU"/>
              </w:rPr>
            </w:pPr>
            <w:r w:rsidRPr="00910C3C">
              <w:rPr>
                <w:b/>
                <w:sz w:val="16"/>
                <w:szCs w:val="18"/>
                <w:lang w:val="ru-RU"/>
              </w:rPr>
              <w:t>Н</w:t>
            </w:r>
            <w:r w:rsidR="00AD7287" w:rsidRPr="00910C3C">
              <w:rPr>
                <w:b/>
                <w:sz w:val="16"/>
                <w:szCs w:val="18"/>
                <w:lang w:val="ru-RU"/>
              </w:rPr>
              <w:t>аименование</w:t>
            </w:r>
            <w:r>
              <w:rPr>
                <w:b/>
                <w:sz w:val="16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</w:rPr>
            </w:pPr>
            <w:r w:rsidRPr="00910C3C">
              <w:rPr>
                <w:b/>
                <w:sz w:val="16"/>
                <w:szCs w:val="18"/>
              </w:rPr>
              <w:t>Кол</w:t>
            </w:r>
            <w:r w:rsidR="00AD7287" w:rsidRPr="00910C3C">
              <w:rPr>
                <w:b/>
                <w:sz w:val="16"/>
                <w:szCs w:val="18"/>
              </w:rPr>
              <w:t>-во</w:t>
            </w:r>
          </w:p>
        </w:tc>
        <w:tc>
          <w:tcPr>
            <w:tcW w:w="2410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  <w:lang w:val="ru-RU"/>
              </w:rPr>
            </w:pPr>
            <w:r w:rsidRPr="00910C3C">
              <w:rPr>
                <w:b/>
                <w:sz w:val="16"/>
                <w:szCs w:val="18"/>
                <w:lang w:val="ru-RU"/>
              </w:rPr>
              <w:t>Н</w:t>
            </w:r>
            <w:r w:rsidR="00AD7287" w:rsidRPr="00910C3C">
              <w:rPr>
                <w:b/>
                <w:sz w:val="16"/>
                <w:szCs w:val="18"/>
                <w:lang w:val="ru-RU"/>
              </w:rPr>
              <w:t>аименование</w:t>
            </w:r>
            <w:r>
              <w:rPr>
                <w:b/>
                <w:sz w:val="16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</w:rPr>
            </w:pPr>
            <w:r w:rsidRPr="00910C3C">
              <w:rPr>
                <w:b/>
                <w:sz w:val="16"/>
                <w:szCs w:val="18"/>
              </w:rPr>
              <w:t>Кол</w:t>
            </w:r>
            <w:r w:rsidR="00AD7287" w:rsidRPr="00910C3C">
              <w:rPr>
                <w:b/>
                <w:sz w:val="16"/>
                <w:szCs w:val="18"/>
              </w:rPr>
              <w:t>-во</w:t>
            </w:r>
          </w:p>
        </w:tc>
        <w:tc>
          <w:tcPr>
            <w:tcW w:w="1447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  <w:lang w:val="ru-RU"/>
              </w:rPr>
            </w:pPr>
            <w:r w:rsidRPr="00910C3C">
              <w:rPr>
                <w:b/>
                <w:sz w:val="16"/>
                <w:szCs w:val="18"/>
                <w:lang w:val="ru-RU"/>
              </w:rPr>
              <w:t>Н</w:t>
            </w:r>
            <w:r w:rsidR="00AD7287" w:rsidRPr="00910C3C">
              <w:rPr>
                <w:b/>
                <w:sz w:val="16"/>
                <w:szCs w:val="18"/>
                <w:lang w:val="ru-RU"/>
              </w:rPr>
              <w:t>аименование</w:t>
            </w:r>
            <w:r>
              <w:rPr>
                <w:b/>
                <w:sz w:val="16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</w:rPr>
            </w:pPr>
            <w:r w:rsidRPr="00910C3C">
              <w:rPr>
                <w:b/>
                <w:sz w:val="16"/>
                <w:szCs w:val="18"/>
              </w:rPr>
              <w:t>Кол</w:t>
            </w:r>
            <w:r w:rsidR="00AD7287" w:rsidRPr="00910C3C">
              <w:rPr>
                <w:b/>
                <w:sz w:val="16"/>
                <w:szCs w:val="18"/>
              </w:rPr>
              <w:t>-во</w:t>
            </w:r>
          </w:p>
        </w:tc>
        <w:tc>
          <w:tcPr>
            <w:tcW w:w="2410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  <w:lang w:val="ru-RU"/>
              </w:rPr>
            </w:pPr>
            <w:r w:rsidRPr="00910C3C">
              <w:rPr>
                <w:b/>
                <w:sz w:val="16"/>
                <w:szCs w:val="18"/>
                <w:lang w:val="ru-RU"/>
              </w:rPr>
              <w:t>Н</w:t>
            </w:r>
            <w:r w:rsidR="00AD7287" w:rsidRPr="00910C3C">
              <w:rPr>
                <w:b/>
                <w:sz w:val="16"/>
                <w:szCs w:val="18"/>
                <w:lang w:val="ru-RU"/>
              </w:rPr>
              <w:t>аименование</w:t>
            </w:r>
            <w:r>
              <w:rPr>
                <w:b/>
                <w:sz w:val="16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D7287" w:rsidRPr="00910C3C" w:rsidRDefault="00FC0B93" w:rsidP="00842F0C">
            <w:pPr>
              <w:jc w:val="center"/>
              <w:rPr>
                <w:b/>
                <w:sz w:val="16"/>
                <w:szCs w:val="18"/>
              </w:rPr>
            </w:pPr>
            <w:r w:rsidRPr="00910C3C">
              <w:rPr>
                <w:b/>
                <w:sz w:val="16"/>
                <w:szCs w:val="18"/>
              </w:rPr>
              <w:t>Кол</w:t>
            </w:r>
            <w:r w:rsidR="00AD7287" w:rsidRPr="00910C3C">
              <w:rPr>
                <w:b/>
                <w:sz w:val="16"/>
                <w:szCs w:val="18"/>
              </w:rPr>
              <w:t>-во</w:t>
            </w:r>
          </w:p>
        </w:tc>
      </w:tr>
      <w:tr w:rsidR="00FC0B93" w:rsidRPr="004856E3" w:rsidTr="00275485">
        <w:tc>
          <w:tcPr>
            <w:tcW w:w="3206" w:type="dxa"/>
          </w:tcPr>
          <w:p w:rsidR="00FC0B93" w:rsidRPr="004856E3" w:rsidRDefault="00FC0B93" w:rsidP="003F2A60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</w:rPr>
              <w:t>Белорусского языка и литературы</w:t>
            </w:r>
          </w:p>
        </w:tc>
        <w:tc>
          <w:tcPr>
            <w:tcW w:w="567" w:type="dxa"/>
          </w:tcPr>
          <w:p w:rsidR="00FC0B93" w:rsidRPr="004856E3" w:rsidRDefault="00FC0B93" w:rsidP="00666A5B">
            <w:pPr>
              <w:jc w:val="center"/>
              <w:rPr>
                <w:bCs/>
                <w:sz w:val="18"/>
                <w:szCs w:val="18"/>
              </w:rPr>
            </w:pPr>
            <w:r w:rsidRPr="004856E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C0B93" w:rsidRPr="004856E3" w:rsidRDefault="00FC0B93" w:rsidP="005E4F48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bCs/>
                <w:sz w:val="18"/>
                <w:szCs w:val="18"/>
              </w:rPr>
              <w:t>Защит</w:t>
            </w:r>
            <w:r w:rsidRPr="004856E3">
              <w:rPr>
                <w:bCs/>
                <w:sz w:val="18"/>
                <w:szCs w:val="18"/>
                <w:lang w:val="ru-RU"/>
              </w:rPr>
              <w:t>ы</w:t>
            </w:r>
            <w:r w:rsidRPr="004856E3">
              <w:rPr>
                <w:bCs/>
                <w:sz w:val="18"/>
                <w:szCs w:val="18"/>
              </w:rPr>
              <w:t xml:space="preserve"> населения и территорий от чрезвычайных ситуаций</w:t>
            </w:r>
          </w:p>
        </w:tc>
        <w:tc>
          <w:tcPr>
            <w:tcW w:w="567" w:type="dxa"/>
          </w:tcPr>
          <w:p w:rsidR="00FC0B93" w:rsidRPr="004856E3" w:rsidRDefault="00FC0B93" w:rsidP="005E4F48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10" w:type="dxa"/>
          </w:tcPr>
          <w:p w:rsidR="00FC0B93" w:rsidRPr="004856E3" w:rsidRDefault="00FC0B93" w:rsidP="003F2A60">
            <w:pPr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Физики</w:t>
            </w:r>
          </w:p>
        </w:tc>
        <w:tc>
          <w:tcPr>
            <w:tcW w:w="567" w:type="dxa"/>
          </w:tcPr>
          <w:p w:rsidR="00FC0B93" w:rsidRPr="004856E3" w:rsidRDefault="00FC0B93" w:rsidP="00666A5B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47" w:type="dxa"/>
          </w:tcPr>
          <w:p w:rsidR="00FC0B93" w:rsidRPr="004856E3" w:rsidRDefault="00FC0B93" w:rsidP="003F2A60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Слесарная</w:t>
            </w:r>
          </w:p>
        </w:tc>
        <w:tc>
          <w:tcPr>
            <w:tcW w:w="567" w:type="dxa"/>
          </w:tcPr>
          <w:p w:rsidR="00FC0B93" w:rsidRPr="004856E3" w:rsidRDefault="00FC0B93" w:rsidP="00666A5B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4856E3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2410" w:type="dxa"/>
          </w:tcPr>
          <w:p w:rsidR="00FC0B93" w:rsidRPr="004856E3" w:rsidRDefault="00FC0B93" w:rsidP="003F2A60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Физкультурно-спортивные сооружения</w:t>
            </w:r>
          </w:p>
        </w:tc>
        <w:tc>
          <w:tcPr>
            <w:tcW w:w="567" w:type="dxa"/>
          </w:tcPr>
          <w:p w:rsidR="00FC0B93" w:rsidRPr="004856E3" w:rsidRDefault="00FC0B93" w:rsidP="00666A5B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4856E3">
              <w:rPr>
                <w:bCs/>
                <w:sz w:val="18"/>
                <w:szCs w:val="18"/>
                <w:lang w:val="ru-RU"/>
              </w:rPr>
              <w:t>1</w:t>
            </w:r>
          </w:p>
        </w:tc>
      </w:tr>
      <w:tr w:rsidR="0002075A" w:rsidRPr="004856E3" w:rsidTr="00275485">
        <w:tc>
          <w:tcPr>
            <w:tcW w:w="3206" w:type="dxa"/>
          </w:tcPr>
          <w:p w:rsidR="0002075A" w:rsidRPr="004856E3" w:rsidRDefault="0002075A" w:rsidP="0002075A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567" w:type="dxa"/>
          </w:tcPr>
          <w:p w:rsidR="0002075A" w:rsidRPr="004856E3" w:rsidRDefault="0002075A" w:rsidP="0002075A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02075A" w:rsidRPr="004856E3" w:rsidRDefault="0002075A" w:rsidP="0002075A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Права</w:t>
            </w:r>
          </w:p>
        </w:tc>
        <w:tc>
          <w:tcPr>
            <w:tcW w:w="567" w:type="dxa"/>
          </w:tcPr>
          <w:p w:rsidR="0002075A" w:rsidRPr="004856E3" w:rsidRDefault="0002075A" w:rsidP="0002075A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10" w:type="dxa"/>
          </w:tcPr>
          <w:p w:rsidR="0002075A" w:rsidRPr="004856E3" w:rsidRDefault="0002075A" w:rsidP="0002075A">
            <w:pPr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Химии</w:t>
            </w:r>
          </w:p>
        </w:tc>
        <w:tc>
          <w:tcPr>
            <w:tcW w:w="567" w:type="dxa"/>
          </w:tcPr>
          <w:p w:rsidR="0002075A" w:rsidRPr="004856E3" w:rsidRDefault="0002075A" w:rsidP="0002075A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47" w:type="dxa"/>
          </w:tcPr>
          <w:p w:rsidR="0002075A" w:rsidRPr="004856E3" w:rsidRDefault="0002075A" w:rsidP="0002075A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Ремонтная</w:t>
            </w:r>
          </w:p>
        </w:tc>
        <w:tc>
          <w:tcPr>
            <w:tcW w:w="567" w:type="dxa"/>
          </w:tcPr>
          <w:p w:rsidR="0002075A" w:rsidRPr="004856E3" w:rsidRDefault="0002075A" w:rsidP="0002075A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10" w:type="dxa"/>
          </w:tcPr>
          <w:p w:rsidR="0002075A" w:rsidRPr="004856E3" w:rsidRDefault="0002075A" w:rsidP="0002075A">
            <w:pPr>
              <w:rPr>
                <w:sz w:val="18"/>
                <w:szCs w:val="18"/>
                <w:lang w:val="ru-RU"/>
              </w:rPr>
            </w:pPr>
            <w:proofErr w:type="spellStart"/>
            <w:r w:rsidRPr="004856E3">
              <w:rPr>
                <w:sz w:val="18"/>
                <w:szCs w:val="18"/>
                <w:lang w:val="ru-RU"/>
              </w:rPr>
              <w:t>Трактородром</w:t>
            </w:r>
            <w:proofErr w:type="spellEnd"/>
          </w:p>
        </w:tc>
        <w:tc>
          <w:tcPr>
            <w:tcW w:w="567" w:type="dxa"/>
          </w:tcPr>
          <w:p w:rsidR="0002075A" w:rsidRPr="004856E3" w:rsidRDefault="0002075A" w:rsidP="0002075A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</w:rPr>
              <w:t>Иностранного языка</w:t>
            </w:r>
          </w:p>
        </w:tc>
        <w:tc>
          <w:tcPr>
            <w:tcW w:w="567" w:type="dxa"/>
          </w:tcPr>
          <w:p w:rsidR="00ED4FD1" w:rsidRPr="00AB77EE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Прикладной информатики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Машины и оборудование для животноводства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47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Учебный полигон (земельный участок)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</w:rPr>
              <w:t>Истории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Электротехники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bCs/>
                <w:sz w:val="18"/>
                <w:szCs w:val="18"/>
              </w:rPr>
            </w:pPr>
            <w:r w:rsidRPr="004856E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Сельскохозяйственных машин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47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Пункт технического обслуживания</w:t>
            </w:r>
            <w:r>
              <w:rPr>
                <w:sz w:val="18"/>
                <w:szCs w:val="18"/>
                <w:lang w:val="ru-RU"/>
              </w:rPr>
              <w:t xml:space="preserve"> тракторов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  <w:lang w:val="ru-RU"/>
              </w:rPr>
              <w:t>Обществоведения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Экономики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Устройства и эксплуатации автомобилей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Площадка для подготовки к работе МТА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</w:rPr>
              <w:t>Математики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Охраны труда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Ремонта автомобилей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Машинный двор (площадка для хранения сельскохозяйственной техники)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Информатики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Психологии и этики деловых отношений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Тракторов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Автодром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</w:rPr>
              <w:t>Физики и астрономии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Материаловедения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Пункт технического обслуживания автомобилей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</w:rPr>
              <w:t>Химии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Тракторов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Биологии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Сельскохозяйственных машин</w:t>
            </w:r>
          </w:p>
          <w:p w:rsidR="00ED4FD1" w:rsidRPr="004856E3" w:rsidRDefault="00ED4FD1" w:rsidP="00ED4FD1">
            <w:pPr>
              <w:ind w:left="86" w:right="-118" w:hanging="14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Географии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Агрономии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Черчения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Технического обслуживания и ремонта машин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Физической культуры и здоровья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Правил дорожного движения и безопасности движения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Допризывной подготовки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  <w:r w:rsidRPr="004856E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Устройства и эксплуатации автомобилей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</w:tr>
      <w:tr w:rsidR="00ED4FD1" w:rsidRPr="004856E3" w:rsidTr="00275485">
        <w:tc>
          <w:tcPr>
            <w:tcW w:w="3206" w:type="dxa"/>
          </w:tcPr>
          <w:p w:rsidR="00ED4FD1" w:rsidRPr="004856E3" w:rsidRDefault="00ED4FD1" w:rsidP="00ED4FD1">
            <w:pPr>
              <w:ind w:right="-118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Медицинской подготовки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 w:rsidRPr="004856E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</w:tcPr>
          <w:p w:rsidR="00ED4FD1" w:rsidRPr="004856E3" w:rsidRDefault="00ED4FD1" w:rsidP="00ED4F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Машины и оборудование для животноводства</w:t>
            </w: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10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D4FD1" w:rsidRPr="004856E3" w:rsidRDefault="00ED4FD1" w:rsidP="00ED4F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FD1" w:rsidRPr="004856E3" w:rsidRDefault="00ED4FD1" w:rsidP="00ED4F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51AA" w:rsidRDefault="00BC51AA" w:rsidP="00AD7287">
      <w:pPr>
        <w:jc w:val="center"/>
        <w:rPr>
          <w:b/>
          <w:sz w:val="20"/>
          <w:lang w:val="ru-RU"/>
        </w:rPr>
      </w:pPr>
    </w:p>
    <w:p w:rsidR="00AD7287" w:rsidRDefault="00AD7287" w:rsidP="006D74CD">
      <w:pPr>
        <w:ind w:left="-851"/>
        <w:jc w:val="center"/>
        <w:rPr>
          <w:b/>
          <w:sz w:val="20"/>
          <w:lang w:val="ru-RU"/>
        </w:rPr>
      </w:pPr>
      <w:r w:rsidRPr="00537786">
        <w:rPr>
          <w:b/>
          <w:sz w:val="20"/>
          <w:lang w:val="ru-RU"/>
        </w:rPr>
        <w:t xml:space="preserve">Пояснения к учебному плану </w:t>
      </w:r>
      <w:r w:rsidR="00502698">
        <w:rPr>
          <w:b/>
          <w:sz w:val="20"/>
          <w:lang w:val="ru-RU"/>
        </w:rPr>
        <w:t xml:space="preserve">по специальностям </w:t>
      </w:r>
    </w:p>
    <w:p w:rsidR="000D2236" w:rsidRPr="00821495" w:rsidRDefault="000D2236" w:rsidP="006D74CD">
      <w:pPr>
        <w:pStyle w:val="a7"/>
        <w:ind w:left="-851"/>
        <w:jc w:val="both"/>
        <w:rPr>
          <w:sz w:val="20"/>
          <w:szCs w:val="22"/>
          <w:lang w:val="ru-RU"/>
        </w:rPr>
      </w:pPr>
      <w:r w:rsidRPr="00E01C9B">
        <w:rPr>
          <w:sz w:val="20"/>
          <w:szCs w:val="22"/>
          <w:lang w:val="ru-RU"/>
        </w:rPr>
        <w:t xml:space="preserve">1. </w:t>
      </w:r>
      <w:r w:rsidR="001516F4" w:rsidRPr="001516F4">
        <w:rPr>
          <w:sz w:val="20"/>
          <w:szCs w:val="22"/>
          <w:lang w:val="ru-RU"/>
        </w:rPr>
        <w:t>Учебный план учреждения образования (далее – учебный план)</w:t>
      </w:r>
      <w:r>
        <w:rPr>
          <w:sz w:val="20"/>
          <w:szCs w:val="22"/>
          <w:lang w:val="ru-RU"/>
        </w:rPr>
        <w:t xml:space="preserve"> разработан на основе</w:t>
      </w:r>
      <w:r w:rsidRPr="00E01C9B">
        <w:rPr>
          <w:sz w:val="20"/>
          <w:szCs w:val="22"/>
          <w:lang w:val="ru-RU"/>
        </w:rPr>
        <w:t xml:space="preserve"> образовательного стандарта профессионально-технического образования </w:t>
      </w:r>
      <w:r w:rsidR="00746111">
        <w:rPr>
          <w:sz w:val="20"/>
          <w:szCs w:val="22"/>
          <w:lang w:val="ru-RU"/>
        </w:rPr>
        <w:t xml:space="preserve">                                            ОС РБ 3-74 06 51-2017 </w:t>
      </w:r>
      <w:r w:rsidRPr="00E01C9B">
        <w:rPr>
          <w:sz w:val="20"/>
          <w:szCs w:val="22"/>
          <w:lang w:val="ru-RU"/>
        </w:rPr>
        <w:t xml:space="preserve">по специальности </w:t>
      </w:r>
      <w:r>
        <w:rPr>
          <w:sz w:val="20"/>
          <w:szCs w:val="22"/>
          <w:lang w:val="ru-RU"/>
        </w:rPr>
        <w:t xml:space="preserve"> </w:t>
      </w:r>
      <w:r w:rsidRPr="00E01C9B">
        <w:rPr>
          <w:sz w:val="20"/>
          <w:szCs w:val="22"/>
          <w:lang w:val="ru-RU"/>
        </w:rPr>
        <w:t>3-74</w:t>
      </w:r>
      <w:r>
        <w:rPr>
          <w:sz w:val="20"/>
          <w:szCs w:val="22"/>
          <w:lang w:val="ru-RU"/>
        </w:rPr>
        <w:t xml:space="preserve"> </w:t>
      </w:r>
      <w:r w:rsidRPr="00E01C9B">
        <w:rPr>
          <w:sz w:val="20"/>
          <w:szCs w:val="22"/>
          <w:lang w:val="ru-RU"/>
        </w:rPr>
        <w:t>06</w:t>
      </w:r>
      <w:r>
        <w:rPr>
          <w:sz w:val="20"/>
          <w:szCs w:val="22"/>
          <w:lang w:val="ru-RU"/>
        </w:rPr>
        <w:t xml:space="preserve"> </w:t>
      </w:r>
      <w:r w:rsidRPr="00E01C9B">
        <w:rPr>
          <w:sz w:val="20"/>
          <w:szCs w:val="22"/>
          <w:lang w:val="ru-RU"/>
        </w:rPr>
        <w:t xml:space="preserve">51 «Техническое обеспечение сельскохозяйственных работ», </w:t>
      </w:r>
      <w:r w:rsidRPr="00821495">
        <w:rPr>
          <w:color w:val="000000" w:themeColor="text1"/>
          <w:sz w:val="20"/>
          <w:szCs w:val="22"/>
          <w:lang w:val="ru-RU"/>
        </w:rPr>
        <w:t>утвержденного постановлением Министерства образования Республики Беларусь</w:t>
      </w:r>
      <w:r w:rsidR="00BC51AA" w:rsidRPr="00821495">
        <w:rPr>
          <w:color w:val="000000" w:themeColor="text1"/>
          <w:sz w:val="20"/>
          <w:szCs w:val="22"/>
          <w:lang w:val="ru-RU"/>
        </w:rPr>
        <w:t xml:space="preserve"> от </w:t>
      </w:r>
      <w:r w:rsidR="001516F4" w:rsidRPr="00821495">
        <w:rPr>
          <w:color w:val="000000" w:themeColor="text1"/>
          <w:sz w:val="20"/>
          <w:szCs w:val="22"/>
          <w:lang w:val="ru-RU"/>
        </w:rPr>
        <w:t>30.11.2017 №</w:t>
      </w:r>
      <w:r w:rsidR="00821495">
        <w:rPr>
          <w:color w:val="000000" w:themeColor="text1"/>
          <w:sz w:val="20"/>
          <w:szCs w:val="22"/>
          <w:lang w:val="ru-RU"/>
        </w:rPr>
        <w:t xml:space="preserve"> </w:t>
      </w:r>
      <w:r w:rsidR="005D4407" w:rsidRPr="00821495">
        <w:rPr>
          <w:color w:val="000000" w:themeColor="text1"/>
          <w:sz w:val="20"/>
          <w:szCs w:val="22"/>
          <w:lang w:val="ru-RU"/>
        </w:rPr>
        <w:t>153</w:t>
      </w:r>
      <w:r w:rsidRPr="00821495">
        <w:rPr>
          <w:color w:val="000000" w:themeColor="text1"/>
          <w:sz w:val="20"/>
          <w:szCs w:val="22"/>
          <w:lang w:val="ru-RU"/>
        </w:rPr>
        <w:t>; образовательного стандарта профессионально-технического образования</w:t>
      </w:r>
      <w:r w:rsidR="00746111">
        <w:rPr>
          <w:color w:val="000000" w:themeColor="text1"/>
          <w:sz w:val="20"/>
          <w:szCs w:val="22"/>
          <w:lang w:val="ru-RU"/>
        </w:rPr>
        <w:t xml:space="preserve"> ОС РБ 3-37 01 52-2016 </w:t>
      </w:r>
      <w:r w:rsidRPr="00821495">
        <w:rPr>
          <w:color w:val="000000" w:themeColor="text1"/>
          <w:sz w:val="20"/>
          <w:szCs w:val="22"/>
          <w:lang w:val="ru-RU"/>
        </w:rPr>
        <w:t xml:space="preserve"> по специальности 3-37 01 52 </w:t>
      </w:r>
      <w:r w:rsidRPr="00E01C9B">
        <w:rPr>
          <w:sz w:val="20"/>
          <w:szCs w:val="22"/>
          <w:lang w:val="ru-RU"/>
        </w:rPr>
        <w:t>«</w:t>
      </w:r>
      <w:r w:rsidRPr="00E01C9B">
        <w:rPr>
          <w:sz w:val="20"/>
          <w:szCs w:val="22"/>
        </w:rPr>
        <w:t>Эксплуатация и ремонт автомобилей</w:t>
      </w:r>
      <w:r w:rsidRPr="00E01C9B">
        <w:rPr>
          <w:sz w:val="20"/>
          <w:szCs w:val="22"/>
          <w:lang w:val="ru-RU"/>
        </w:rPr>
        <w:t>», утвержденного постановлением Министерства образования Республики Беларусь</w:t>
      </w:r>
      <w:r w:rsidR="00BC51AA">
        <w:rPr>
          <w:sz w:val="20"/>
          <w:szCs w:val="22"/>
          <w:lang w:val="ru-RU"/>
        </w:rPr>
        <w:t xml:space="preserve"> от</w:t>
      </w:r>
      <w:r w:rsidRPr="00E01C9B">
        <w:rPr>
          <w:sz w:val="20"/>
          <w:szCs w:val="22"/>
          <w:lang w:val="ru-RU"/>
        </w:rPr>
        <w:t xml:space="preserve"> </w:t>
      </w:r>
      <w:r w:rsidR="007A6C63">
        <w:rPr>
          <w:sz w:val="20"/>
          <w:szCs w:val="22"/>
          <w:lang w:val="ru-RU"/>
        </w:rPr>
        <w:t>04</w:t>
      </w:r>
      <w:r w:rsidRPr="00E01C9B">
        <w:rPr>
          <w:sz w:val="20"/>
          <w:szCs w:val="22"/>
          <w:lang w:val="ru-RU"/>
        </w:rPr>
        <w:t>.</w:t>
      </w:r>
      <w:r w:rsidR="007A6C63">
        <w:rPr>
          <w:sz w:val="20"/>
          <w:szCs w:val="22"/>
          <w:lang w:val="ru-RU"/>
        </w:rPr>
        <w:t>11</w:t>
      </w:r>
      <w:r w:rsidRPr="00E01C9B">
        <w:rPr>
          <w:sz w:val="20"/>
          <w:szCs w:val="22"/>
          <w:lang w:val="ru-RU"/>
        </w:rPr>
        <w:t>.20</w:t>
      </w:r>
      <w:r>
        <w:rPr>
          <w:sz w:val="20"/>
          <w:szCs w:val="22"/>
          <w:lang w:val="ru-RU"/>
        </w:rPr>
        <w:t>1</w:t>
      </w:r>
      <w:r w:rsidR="007A6C63">
        <w:rPr>
          <w:sz w:val="20"/>
          <w:szCs w:val="22"/>
          <w:lang w:val="ru-RU"/>
        </w:rPr>
        <w:t>6</w:t>
      </w:r>
      <w:r w:rsidR="001516F4">
        <w:rPr>
          <w:sz w:val="20"/>
          <w:szCs w:val="22"/>
          <w:lang w:val="ru-RU"/>
        </w:rPr>
        <w:t xml:space="preserve"> №</w:t>
      </w:r>
      <w:r w:rsidR="00821495">
        <w:rPr>
          <w:sz w:val="20"/>
          <w:szCs w:val="22"/>
          <w:lang w:val="ru-RU"/>
        </w:rPr>
        <w:t xml:space="preserve"> </w:t>
      </w:r>
      <w:r w:rsidR="007A6C63">
        <w:rPr>
          <w:sz w:val="20"/>
          <w:szCs w:val="22"/>
          <w:lang w:val="ru-RU"/>
        </w:rPr>
        <w:t>104</w:t>
      </w:r>
      <w:r w:rsidRPr="00E01C9B">
        <w:rPr>
          <w:sz w:val="20"/>
          <w:szCs w:val="22"/>
          <w:lang w:val="ru-RU"/>
        </w:rPr>
        <w:t xml:space="preserve">; </w:t>
      </w:r>
      <w:r w:rsidR="00BC51AA" w:rsidRPr="00BC51AA">
        <w:rPr>
          <w:sz w:val="20"/>
          <w:szCs w:val="22"/>
          <w:lang w:val="ru-RU"/>
        </w:rPr>
        <w:t>типового учебного плана для учреждений образования, реализующих образовательную программу профессионально-технического образования</w:t>
      </w:r>
      <w:r w:rsidRPr="00E01C9B">
        <w:rPr>
          <w:sz w:val="20"/>
          <w:szCs w:val="22"/>
          <w:lang w:val="ru-RU"/>
        </w:rPr>
        <w:t xml:space="preserve"> по специальности 3-74</w:t>
      </w:r>
      <w:r>
        <w:rPr>
          <w:sz w:val="20"/>
          <w:szCs w:val="22"/>
          <w:lang w:val="ru-RU"/>
        </w:rPr>
        <w:t xml:space="preserve"> </w:t>
      </w:r>
      <w:r w:rsidRPr="00E01C9B">
        <w:rPr>
          <w:sz w:val="20"/>
          <w:szCs w:val="22"/>
          <w:lang w:val="ru-RU"/>
        </w:rPr>
        <w:t>06</w:t>
      </w:r>
      <w:r>
        <w:rPr>
          <w:sz w:val="20"/>
          <w:szCs w:val="22"/>
          <w:lang w:val="ru-RU"/>
        </w:rPr>
        <w:t xml:space="preserve"> </w:t>
      </w:r>
      <w:r w:rsidRPr="00E01C9B">
        <w:rPr>
          <w:sz w:val="20"/>
          <w:szCs w:val="22"/>
          <w:lang w:val="ru-RU"/>
        </w:rPr>
        <w:t xml:space="preserve">51 «Техническое обеспечение сельскохозяйственных работ», </w:t>
      </w:r>
      <w:r w:rsidRPr="00E01C9B">
        <w:rPr>
          <w:sz w:val="20"/>
          <w:szCs w:val="22"/>
        </w:rPr>
        <w:t>утвержденн</w:t>
      </w:r>
      <w:r w:rsidRPr="00E01C9B">
        <w:rPr>
          <w:sz w:val="20"/>
          <w:szCs w:val="22"/>
          <w:lang w:val="ru-RU"/>
        </w:rPr>
        <w:t>ого</w:t>
      </w:r>
      <w:r w:rsidRPr="00E01C9B">
        <w:rPr>
          <w:sz w:val="20"/>
          <w:szCs w:val="22"/>
        </w:rPr>
        <w:t xml:space="preserve"> </w:t>
      </w:r>
      <w:r w:rsidR="00BB3DA9">
        <w:rPr>
          <w:sz w:val="20"/>
          <w:szCs w:val="22"/>
          <w:lang w:val="ru-RU"/>
        </w:rPr>
        <w:t>п</w:t>
      </w:r>
      <w:r w:rsidR="005D4407">
        <w:rPr>
          <w:sz w:val="20"/>
          <w:szCs w:val="22"/>
          <w:lang w:val="ru-RU"/>
        </w:rPr>
        <w:t xml:space="preserve">остановлением </w:t>
      </w:r>
      <w:r w:rsidRPr="00E01C9B">
        <w:rPr>
          <w:sz w:val="20"/>
          <w:szCs w:val="22"/>
        </w:rPr>
        <w:t>Министерств</w:t>
      </w:r>
      <w:r w:rsidR="005D4407">
        <w:rPr>
          <w:sz w:val="20"/>
          <w:szCs w:val="22"/>
          <w:lang w:val="ru-RU"/>
        </w:rPr>
        <w:t>а</w:t>
      </w:r>
      <w:r w:rsidRPr="00E01C9B">
        <w:rPr>
          <w:sz w:val="20"/>
          <w:szCs w:val="22"/>
        </w:rPr>
        <w:t xml:space="preserve"> образования Республики Беларусь </w:t>
      </w:r>
      <w:r w:rsidR="001516F4">
        <w:rPr>
          <w:sz w:val="20"/>
          <w:szCs w:val="22"/>
          <w:lang w:val="ru-RU"/>
        </w:rPr>
        <w:t>от 13.08.2018 №</w:t>
      </w:r>
      <w:r w:rsidR="00821495">
        <w:rPr>
          <w:sz w:val="20"/>
          <w:szCs w:val="22"/>
          <w:lang w:val="ru-RU"/>
        </w:rPr>
        <w:t xml:space="preserve"> </w:t>
      </w:r>
      <w:r w:rsidR="005D4407">
        <w:rPr>
          <w:sz w:val="20"/>
          <w:szCs w:val="22"/>
          <w:lang w:val="ru-RU"/>
        </w:rPr>
        <w:t>87</w:t>
      </w:r>
      <w:r>
        <w:rPr>
          <w:sz w:val="20"/>
          <w:szCs w:val="22"/>
          <w:lang w:val="ru-RU"/>
        </w:rPr>
        <w:t>,</w:t>
      </w:r>
      <w:r w:rsidR="005D4407">
        <w:rPr>
          <w:sz w:val="20"/>
          <w:szCs w:val="22"/>
          <w:lang w:val="ru-RU"/>
        </w:rPr>
        <w:t xml:space="preserve"> регистрационный </w:t>
      </w:r>
      <w:r w:rsidR="009E3390">
        <w:rPr>
          <w:sz w:val="20"/>
          <w:szCs w:val="22"/>
          <w:lang w:val="ru-RU"/>
        </w:rPr>
        <w:t>№</w:t>
      </w:r>
      <w:r w:rsidR="00821495">
        <w:rPr>
          <w:sz w:val="20"/>
          <w:szCs w:val="22"/>
          <w:lang w:val="ru-RU"/>
        </w:rPr>
        <w:t xml:space="preserve"> </w:t>
      </w:r>
      <w:r w:rsidR="001516F4">
        <w:rPr>
          <w:sz w:val="20"/>
          <w:szCs w:val="22"/>
          <w:lang w:val="ru-RU"/>
        </w:rPr>
        <w:t>175/3</w:t>
      </w:r>
      <w:r w:rsidR="005D4407">
        <w:rPr>
          <w:sz w:val="20"/>
          <w:szCs w:val="22"/>
          <w:lang w:val="ru-RU"/>
        </w:rPr>
        <w:t>Б.С</w:t>
      </w:r>
      <w:r>
        <w:rPr>
          <w:sz w:val="20"/>
          <w:szCs w:val="22"/>
          <w:lang w:val="ru-RU"/>
        </w:rPr>
        <w:t>;</w:t>
      </w:r>
      <w:r w:rsidRPr="00E01C9B">
        <w:rPr>
          <w:sz w:val="20"/>
          <w:szCs w:val="22"/>
          <w:lang w:val="ru-RU"/>
        </w:rPr>
        <w:t xml:space="preserve"> </w:t>
      </w:r>
      <w:r w:rsidR="00BC51AA" w:rsidRPr="00BC51AA">
        <w:rPr>
          <w:sz w:val="20"/>
          <w:szCs w:val="22"/>
          <w:lang w:val="ru-RU"/>
        </w:rPr>
        <w:t xml:space="preserve">типового учебного плана для учреждений образования, реализующих образовательную программу профессионально-технического образования </w:t>
      </w:r>
      <w:r w:rsidRPr="00E01C9B">
        <w:rPr>
          <w:sz w:val="20"/>
          <w:szCs w:val="22"/>
          <w:lang w:val="ru-RU"/>
        </w:rPr>
        <w:t>по специальности 3-</w:t>
      </w:r>
      <w:r>
        <w:rPr>
          <w:sz w:val="20"/>
          <w:szCs w:val="22"/>
          <w:lang w:val="ru-RU"/>
        </w:rPr>
        <w:t>37 01 52</w:t>
      </w:r>
      <w:r w:rsidRPr="00E01C9B">
        <w:rPr>
          <w:sz w:val="20"/>
          <w:szCs w:val="22"/>
          <w:lang w:val="ru-RU"/>
        </w:rPr>
        <w:t xml:space="preserve"> «</w:t>
      </w:r>
      <w:r w:rsidRPr="00E01C9B">
        <w:rPr>
          <w:sz w:val="20"/>
          <w:szCs w:val="22"/>
        </w:rPr>
        <w:t>Эксплуатация и ремонт автомобилей</w:t>
      </w:r>
      <w:r w:rsidRPr="00E01C9B">
        <w:rPr>
          <w:sz w:val="20"/>
          <w:szCs w:val="22"/>
          <w:lang w:val="ru-RU"/>
        </w:rPr>
        <w:t xml:space="preserve">», </w:t>
      </w:r>
      <w:r w:rsidRPr="00E01C9B">
        <w:rPr>
          <w:sz w:val="20"/>
          <w:szCs w:val="22"/>
        </w:rPr>
        <w:t>утвержденн</w:t>
      </w:r>
      <w:r w:rsidRPr="00E01C9B">
        <w:rPr>
          <w:sz w:val="20"/>
          <w:szCs w:val="22"/>
          <w:lang w:val="ru-RU"/>
        </w:rPr>
        <w:t>ого</w:t>
      </w:r>
      <w:r w:rsidRPr="00E01C9B">
        <w:rPr>
          <w:sz w:val="20"/>
          <w:szCs w:val="22"/>
        </w:rPr>
        <w:t xml:space="preserve"> </w:t>
      </w:r>
      <w:r>
        <w:rPr>
          <w:sz w:val="20"/>
          <w:szCs w:val="22"/>
          <w:lang w:val="ru-RU"/>
        </w:rPr>
        <w:t xml:space="preserve">постановлением </w:t>
      </w:r>
      <w:r w:rsidRPr="00E01C9B">
        <w:rPr>
          <w:sz w:val="20"/>
          <w:szCs w:val="22"/>
        </w:rPr>
        <w:t>Министерств</w:t>
      </w:r>
      <w:r>
        <w:rPr>
          <w:sz w:val="20"/>
          <w:szCs w:val="22"/>
          <w:lang w:val="ru-RU"/>
        </w:rPr>
        <w:t>а</w:t>
      </w:r>
      <w:r w:rsidRPr="00E01C9B">
        <w:rPr>
          <w:sz w:val="20"/>
          <w:szCs w:val="22"/>
        </w:rPr>
        <w:t xml:space="preserve"> образования Республики Беларусь </w:t>
      </w:r>
      <w:r w:rsidR="001516F4">
        <w:rPr>
          <w:sz w:val="20"/>
          <w:szCs w:val="22"/>
          <w:lang w:val="ru-RU"/>
        </w:rPr>
        <w:t xml:space="preserve">от </w:t>
      </w:r>
      <w:r w:rsidR="00E175C2">
        <w:rPr>
          <w:sz w:val="20"/>
          <w:szCs w:val="22"/>
          <w:lang w:val="ru-RU"/>
        </w:rPr>
        <w:t>05</w:t>
      </w:r>
      <w:r>
        <w:rPr>
          <w:sz w:val="20"/>
          <w:szCs w:val="22"/>
          <w:lang w:val="ru-RU"/>
        </w:rPr>
        <w:t>.</w:t>
      </w:r>
      <w:r w:rsidR="00821495">
        <w:rPr>
          <w:sz w:val="20"/>
          <w:szCs w:val="22"/>
          <w:lang w:val="ru-RU"/>
        </w:rPr>
        <w:t>08</w:t>
      </w:r>
      <w:r w:rsidRPr="00E01C9B">
        <w:rPr>
          <w:sz w:val="20"/>
          <w:szCs w:val="22"/>
          <w:lang w:val="ru-RU"/>
        </w:rPr>
        <w:t>.201</w:t>
      </w:r>
      <w:r w:rsidR="00E175C2">
        <w:rPr>
          <w:sz w:val="20"/>
          <w:szCs w:val="22"/>
          <w:lang w:val="ru-RU"/>
        </w:rPr>
        <w:t>8</w:t>
      </w:r>
      <w:r w:rsidRPr="00E01C9B">
        <w:rPr>
          <w:sz w:val="20"/>
          <w:szCs w:val="22"/>
          <w:lang w:val="ru-RU"/>
        </w:rPr>
        <w:t xml:space="preserve"> </w:t>
      </w:r>
      <w:r w:rsidR="001516F4">
        <w:rPr>
          <w:sz w:val="20"/>
          <w:szCs w:val="22"/>
          <w:lang w:val="ru-RU"/>
        </w:rPr>
        <w:t>№</w:t>
      </w:r>
      <w:r w:rsidR="00821495">
        <w:rPr>
          <w:sz w:val="20"/>
          <w:szCs w:val="22"/>
          <w:lang w:val="ru-RU"/>
        </w:rPr>
        <w:t xml:space="preserve"> </w:t>
      </w:r>
      <w:r w:rsidR="00E175C2">
        <w:rPr>
          <w:sz w:val="20"/>
          <w:szCs w:val="22"/>
          <w:lang w:val="ru-RU"/>
        </w:rPr>
        <w:t>50</w:t>
      </w:r>
      <w:r>
        <w:rPr>
          <w:sz w:val="20"/>
          <w:szCs w:val="22"/>
          <w:lang w:val="ru-RU"/>
        </w:rPr>
        <w:t xml:space="preserve">, </w:t>
      </w:r>
      <w:r w:rsidRPr="00E01C9B">
        <w:rPr>
          <w:sz w:val="20"/>
          <w:szCs w:val="22"/>
          <w:lang w:val="ru-RU"/>
        </w:rPr>
        <w:t xml:space="preserve">регистрационный № </w:t>
      </w:r>
      <w:r w:rsidR="00E175C2">
        <w:rPr>
          <w:sz w:val="20"/>
          <w:szCs w:val="22"/>
          <w:lang w:val="ru-RU"/>
        </w:rPr>
        <w:t>177</w:t>
      </w:r>
      <w:r w:rsidRPr="00E01C9B">
        <w:rPr>
          <w:sz w:val="20"/>
          <w:szCs w:val="22"/>
          <w:lang w:val="ru-RU"/>
        </w:rPr>
        <w:t>/</w:t>
      </w:r>
      <w:r w:rsidR="00E175C2">
        <w:rPr>
          <w:sz w:val="20"/>
          <w:szCs w:val="22"/>
          <w:lang w:val="ru-RU"/>
        </w:rPr>
        <w:t>2</w:t>
      </w:r>
      <w:r>
        <w:rPr>
          <w:sz w:val="20"/>
          <w:szCs w:val="22"/>
          <w:lang w:val="ru-RU"/>
        </w:rPr>
        <w:t>.6.Б.</w:t>
      </w:r>
      <w:r w:rsidRPr="00E01C9B">
        <w:rPr>
          <w:sz w:val="20"/>
          <w:szCs w:val="22"/>
          <w:lang w:val="ru-RU"/>
        </w:rPr>
        <w:t xml:space="preserve">С; </w:t>
      </w:r>
      <w:r>
        <w:rPr>
          <w:sz w:val="20"/>
          <w:szCs w:val="22"/>
          <w:lang w:val="ru-RU"/>
        </w:rPr>
        <w:t xml:space="preserve">Единой программы подготовки водителей механических транспортных средств категории «С», утвержденной постановлением Министерства транспорта и коммуникаций Республики Беларусь </w:t>
      </w:r>
      <w:r w:rsidR="001516F4">
        <w:rPr>
          <w:sz w:val="20"/>
          <w:szCs w:val="22"/>
          <w:lang w:val="ru-RU"/>
        </w:rPr>
        <w:t xml:space="preserve">от </w:t>
      </w:r>
      <w:r w:rsidR="00D3209D">
        <w:rPr>
          <w:sz w:val="20"/>
          <w:szCs w:val="22"/>
          <w:lang w:val="ru-RU"/>
        </w:rPr>
        <w:t>23</w:t>
      </w:r>
      <w:r>
        <w:rPr>
          <w:sz w:val="20"/>
          <w:szCs w:val="22"/>
          <w:lang w:val="ru-RU"/>
        </w:rPr>
        <w:t>.</w:t>
      </w:r>
      <w:r w:rsidR="00D3209D">
        <w:rPr>
          <w:sz w:val="20"/>
          <w:szCs w:val="22"/>
          <w:lang w:val="ru-RU"/>
        </w:rPr>
        <w:t>10</w:t>
      </w:r>
      <w:r>
        <w:rPr>
          <w:sz w:val="20"/>
          <w:szCs w:val="22"/>
          <w:lang w:val="ru-RU"/>
        </w:rPr>
        <w:t>.201</w:t>
      </w:r>
      <w:r w:rsidR="00D3209D">
        <w:rPr>
          <w:sz w:val="20"/>
          <w:szCs w:val="22"/>
          <w:lang w:val="ru-RU"/>
        </w:rPr>
        <w:t>2</w:t>
      </w:r>
      <w:r w:rsidR="001516F4">
        <w:rPr>
          <w:sz w:val="20"/>
          <w:szCs w:val="22"/>
          <w:lang w:val="ru-RU"/>
        </w:rPr>
        <w:t xml:space="preserve"> №</w:t>
      </w:r>
      <w:r w:rsidR="00821495">
        <w:rPr>
          <w:sz w:val="20"/>
          <w:szCs w:val="22"/>
          <w:lang w:val="ru-RU"/>
        </w:rPr>
        <w:t xml:space="preserve"> </w:t>
      </w:r>
      <w:r>
        <w:rPr>
          <w:sz w:val="20"/>
          <w:szCs w:val="22"/>
          <w:lang w:val="ru-RU"/>
        </w:rPr>
        <w:t>4</w:t>
      </w:r>
      <w:r w:rsidR="00D3209D">
        <w:rPr>
          <w:sz w:val="20"/>
          <w:szCs w:val="22"/>
          <w:lang w:val="ru-RU"/>
        </w:rPr>
        <w:t>7 (</w:t>
      </w:r>
      <w:r w:rsidR="00821495">
        <w:rPr>
          <w:sz w:val="20"/>
          <w:szCs w:val="22"/>
          <w:lang w:val="ru-RU"/>
        </w:rPr>
        <w:t>в редакции постановлений</w:t>
      </w:r>
      <w:r w:rsidR="00D3209D">
        <w:rPr>
          <w:sz w:val="20"/>
          <w:szCs w:val="22"/>
          <w:lang w:val="ru-RU"/>
        </w:rPr>
        <w:t xml:space="preserve"> Министерства транспорта и коммуникаций Р</w:t>
      </w:r>
      <w:r w:rsidR="001516F4">
        <w:rPr>
          <w:sz w:val="20"/>
          <w:szCs w:val="22"/>
          <w:lang w:val="ru-RU"/>
        </w:rPr>
        <w:t>еспублики Беларусь</w:t>
      </w:r>
      <w:r w:rsidR="00821495">
        <w:rPr>
          <w:sz w:val="20"/>
          <w:szCs w:val="22"/>
          <w:lang w:val="ru-RU"/>
        </w:rPr>
        <w:t xml:space="preserve"> от 04.12.2014 № 41,</w:t>
      </w:r>
      <w:r w:rsidR="001516F4">
        <w:rPr>
          <w:sz w:val="20"/>
          <w:szCs w:val="22"/>
          <w:lang w:val="ru-RU"/>
        </w:rPr>
        <w:t xml:space="preserve"> от </w:t>
      </w:r>
      <w:r w:rsidR="00306319">
        <w:rPr>
          <w:sz w:val="20"/>
          <w:szCs w:val="22"/>
          <w:lang w:val="ru-RU"/>
        </w:rPr>
        <w:t>12</w:t>
      </w:r>
      <w:r w:rsidR="001516F4">
        <w:rPr>
          <w:sz w:val="20"/>
          <w:szCs w:val="22"/>
          <w:lang w:val="ru-RU"/>
        </w:rPr>
        <w:t>.1</w:t>
      </w:r>
      <w:r w:rsidR="00306319">
        <w:rPr>
          <w:sz w:val="20"/>
          <w:szCs w:val="22"/>
          <w:lang w:val="ru-RU"/>
        </w:rPr>
        <w:t>0</w:t>
      </w:r>
      <w:r w:rsidR="001516F4">
        <w:rPr>
          <w:sz w:val="20"/>
          <w:szCs w:val="22"/>
          <w:lang w:val="ru-RU"/>
        </w:rPr>
        <w:t>.20</w:t>
      </w:r>
      <w:r w:rsidR="00306319">
        <w:rPr>
          <w:sz w:val="20"/>
          <w:szCs w:val="22"/>
          <w:lang w:val="ru-RU"/>
        </w:rPr>
        <w:t>20</w:t>
      </w:r>
      <w:r w:rsidR="001516F4">
        <w:rPr>
          <w:sz w:val="20"/>
          <w:szCs w:val="22"/>
          <w:lang w:val="ru-RU"/>
        </w:rPr>
        <w:t xml:space="preserve"> №</w:t>
      </w:r>
      <w:r w:rsidR="00821495">
        <w:rPr>
          <w:sz w:val="20"/>
          <w:szCs w:val="22"/>
          <w:lang w:val="ru-RU"/>
        </w:rPr>
        <w:t xml:space="preserve"> </w:t>
      </w:r>
      <w:r w:rsidR="00D3209D">
        <w:rPr>
          <w:sz w:val="20"/>
          <w:szCs w:val="22"/>
          <w:lang w:val="ru-RU"/>
        </w:rPr>
        <w:t>4</w:t>
      </w:r>
      <w:r w:rsidR="00306319">
        <w:rPr>
          <w:sz w:val="20"/>
          <w:szCs w:val="22"/>
          <w:lang w:val="ru-RU"/>
        </w:rPr>
        <w:t>8</w:t>
      </w:r>
      <w:r w:rsidR="00D3209D">
        <w:rPr>
          <w:sz w:val="20"/>
          <w:szCs w:val="22"/>
          <w:lang w:val="ru-RU"/>
        </w:rPr>
        <w:t>)</w:t>
      </w:r>
      <w:r w:rsidR="009E3390">
        <w:rPr>
          <w:sz w:val="20"/>
          <w:szCs w:val="22"/>
          <w:lang w:val="ru-RU"/>
        </w:rPr>
        <w:t xml:space="preserve">; </w:t>
      </w:r>
      <w:r w:rsidR="001516F4" w:rsidRPr="001516F4">
        <w:rPr>
          <w:color w:val="000000"/>
          <w:sz w:val="20"/>
          <w:szCs w:val="18"/>
          <w:lang w:val="ru-RU"/>
        </w:rPr>
        <w:t>приказа Министерства образования Республики Беларусь от 30.04.2020 №</w:t>
      </w:r>
      <w:r w:rsidR="00821495">
        <w:rPr>
          <w:color w:val="000000"/>
          <w:sz w:val="20"/>
          <w:szCs w:val="18"/>
          <w:lang w:val="ru-RU"/>
        </w:rPr>
        <w:t xml:space="preserve"> </w:t>
      </w:r>
      <w:r w:rsidR="001516F4" w:rsidRPr="001516F4">
        <w:rPr>
          <w:color w:val="000000"/>
          <w:sz w:val="20"/>
          <w:szCs w:val="18"/>
          <w:lang w:val="ru-RU"/>
        </w:rPr>
        <w:t>348 «</w:t>
      </w:r>
      <w:r w:rsidR="001516F4" w:rsidRPr="001516F4">
        <w:rPr>
          <w:bCs/>
          <w:sz w:val="20"/>
          <w:szCs w:val="22"/>
          <w:lang w:val="ru-RU"/>
        </w:rPr>
        <w:t>Об утверждении содержания общеобразовательного компонента учебных планов по специальностям профессионально-технического и среднего специального образования</w:t>
      </w:r>
      <w:r w:rsidR="001516F4" w:rsidRPr="001516F4">
        <w:rPr>
          <w:color w:val="000000"/>
          <w:sz w:val="20"/>
          <w:szCs w:val="18"/>
          <w:lang w:val="ru-RU"/>
        </w:rPr>
        <w:t>».</w:t>
      </w:r>
    </w:p>
    <w:p w:rsidR="000D2236" w:rsidRPr="00E01C9B" w:rsidRDefault="000D2236" w:rsidP="006D74CD">
      <w:pPr>
        <w:ind w:left="-851"/>
        <w:jc w:val="both"/>
        <w:rPr>
          <w:sz w:val="20"/>
          <w:szCs w:val="22"/>
          <w:lang w:val="ru-RU"/>
        </w:rPr>
      </w:pPr>
      <w:r w:rsidRPr="00E01C9B">
        <w:rPr>
          <w:bCs/>
          <w:sz w:val="20"/>
          <w:szCs w:val="22"/>
          <w:lang w:val="ru-RU"/>
        </w:rPr>
        <w:t xml:space="preserve">2. </w:t>
      </w:r>
      <w:r w:rsidRPr="00E01C9B">
        <w:rPr>
          <w:sz w:val="20"/>
          <w:szCs w:val="22"/>
        </w:rPr>
        <w:t>При проведении лабораторно-</w:t>
      </w:r>
      <w:r w:rsidR="00821495" w:rsidRPr="00E01C9B">
        <w:rPr>
          <w:sz w:val="20"/>
          <w:szCs w:val="22"/>
        </w:rPr>
        <w:t>практических занятий</w:t>
      </w:r>
      <w:r w:rsidRPr="00E01C9B">
        <w:rPr>
          <w:sz w:val="20"/>
          <w:szCs w:val="22"/>
        </w:rPr>
        <w:t xml:space="preserve"> (работ) по учебн</w:t>
      </w:r>
      <w:r>
        <w:rPr>
          <w:sz w:val="20"/>
          <w:szCs w:val="22"/>
          <w:lang w:val="ru-RU"/>
        </w:rPr>
        <w:t>о</w:t>
      </w:r>
      <w:r w:rsidRPr="00E01C9B">
        <w:rPr>
          <w:sz w:val="20"/>
          <w:szCs w:val="22"/>
        </w:rPr>
        <w:t>м</w:t>
      </w:r>
      <w:r>
        <w:rPr>
          <w:sz w:val="20"/>
          <w:szCs w:val="22"/>
          <w:lang w:val="ru-RU"/>
        </w:rPr>
        <w:t>у</w:t>
      </w:r>
      <w:r w:rsidRPr="00E01C9B">
        <w:rPr>
          <w:sz w:val="20"/>
          <w:szCs w:val="22"/>
        </w:rPr>
        <w:t xml:space="preserve"> предмет</w:t>
      </w:r>
      <w:r>
        <w:rPr>
          <w:sz w:val="20"/>
          <w:szCs w:val="22"/>
          <w:lang w:val="ru-RU"/>
        </w:rPr>
        <w:t>у</w:t>
      </w:r>
      <w:r w:rsidRPr="00E01C9B">
        <w:rPr>
          <w:sz w:val="20"/>
          <w:szCs w:val="22"/>
          <w:lang w:val="ru-RU"/>
        </w:rPr>
        <w:t xml:space="preserve"> «</w:t>
      </w:r>
      <w:r w:rsidRPr="00E01C9B">
        <w:rPr>
          <w:sz w:val="20"/>
          <w:szCs w:val="22"/>
        </w:rPr>
        <w:t>Прикладная информатика</w:t>
      </w:r>
      <w:r w:rsidRPr="00E01C9B">
        <w:rPr>
          <w:sz w:val="20"/>
          <w:szCs w:val="22"/>
          <w:lang w:val="ru-RU"/>
        </w:rPr>
        <w:t>»</w:t>
      </w:r>
      <w:r>
        <w:rPr>
          <w:sz w:val="20"/>
          <w:szCs w:val="22"/>
          <w:lang w:val="ru-RU"/>
        </w:rPr>
        <w:t>,</w:t>
      </w:r>
      <w:r w:rsidRPr="00E01C9B">
        <w:rPr>
          <w:sz w:val="20"/>
          <w:szCs w:val="22"/>
          <w:lang w:val="ru-RU"/>
        </w:rPr>
        <w:t xml:space="preserve"> </w:t>
      </w:r>
      <w:r w:rsidRPr="00E01C9B">
        <w:rPr>
          <w:sz w:val="20"/>
          <w:szCs w:val="22"/>
        </w:rPr>
        <w:t xml:space="preserve">практических занятий (работ) по </w:t>
      </w:r>
      <w:r>
        <w:rPr>
          <w:sz w:val="20"/>
          <w:szCs w:val="22"/>
          <w:lang w:val="ru-RU"/>
        </w:rPr>
        <w:t>учебн</w:t>
      </w:r>
      <w:r w:rsidR="00700035">
        <w:rPr>
          <w:sz w:val="20"/>
          <w:szCs w:val="22"/>
          <w:lang w:val="ru-RU"/>
        </w:rPr>
        <w:t>ому</w:t>
      </w:r>
      <w:r>
        <w:rPr>
          <w:sz w:val="20"/>
          <w:szCs w:val="22"/>
          <w:lang w:val="ru-RU"/>
        </w:rPr>
        <w:t xml:space="preserve"> </w:t>
      </w:r>
      <w:r w:rsidRPr="00E01C9B">
        <w:rPr>
          <w:sz w:val="20"/>
          <w:szCs w:val="22"/>
        </w:rPr>
        <w:t>предмет</w:t>
      </w:r>
      <w:r w:rsidR="00700035">
        <w:rPr>
          <w:sz w:val="20"/>
          <w:szCs w:val="22"/>
          <w:lang w:val="ru-RU"/>
        </w:rPr>
        <w:t>у</w:t>
      </w:r>
      <w:r w:rsidRPr="00E01C9B">
        <w:rPr>
          <w:sz w:val="20"/>
          <w:szCs w:val="22"/>
        </w:rPr>
        <w:t xml:space="preserve"> </w:t>
      </w:r>
      <w:r w:rsidR="00FC4BB6">
        <w:rPr>
          <w:sz w:val="20"/>
          <w:szCs w:val="22"/>
          <w:lang w:val="ru-RU"/>
        </w:rPr>
        <w:t xml:space="preserve">профессионального компонента </w:t>
      </w:r>
      <w:r w:rsidRPr="00E01C9B">
        <w:rPr>
          <w:sz w:val="20"/>
          <w:szCs w:val="22"/>
          <w:lang w:val="ru-RU"/>
        </w:rPr>
        <w:t>«Черчение»</w:t>
      </w:r>
      <w:r w:rsidRPr="00E01C9B">
        <w:rPr>
          <w:sz w:val="20"/>
          <w:szCs w:val="22"/>
        </w:rPr>
        <w:t>,</w:t>
      </w:r>
      <w:r w:rsidR="009E3390" w:rsidRPr="009E3390">
        <w:rPr>
          <w:sz w:val="20"/>
          <w:szCs w:val="22"/>
        </w:rPr>
        <w:t xml:space="preserve"> </w:t>
      </w:r>
      <w:r w:rsidR="009E3390" w:rsidRPr="00E01C9B">
        <w:rPr>
          <w:sz w:val="20"/>
          <w:szCs w:val="22"/>
        </w:rPr>
        <w:t>учебных занятий по учебн</w:t>
      </w:r>
      <w:proofErr w:type="spellStart"/>
      <w:r w:rsidR="009E3390">
        <w:rPr>
          <w:sz w:val="20"/>
          <w:szCs w:val="22"/>
          <w:lang w:val="ru-RU"/>
        </w:rPr>
        <w:t>ым</w:t>
      </w:r>
      <w:proofErr w:type="spellEnd"/>
      <w:r w:rsidR="009E3390">
        <w:rPr>
          <w:sz w:val="20"/>
          <w:szCs w:val="22"/>
          <w:lang w:val="ru-RU"/>
        </w:rPr>
        <w:t xml:space="preserve"> </w:t>
      </w:r>
      <w:r w:rsidR="00821495" w:rsidRPr="00E01C9B">
        <w:rPr>
          <w:sz w:val="20"/>
          <w:szCs w:val="22"/>
        </w:rPr>
        <w:t>предмет</w:t>
      </w:r>
      <w:proofErr w:type="spellStart"/>
      <w:r w:rsidR="00821495">
        <w:rPr>
          <w:sz w:val="20"/>
          <w:szCs w:val="22"/>
          <w:lang w:val="ru-RU"/>
        </w:rPr>
        <w:t>ам</w:t>
      </w:r>
      <w:proofErr w:type="spellEnd"/>
      <w:r w:rsidR="00821495">
        <w:rPr>
          <w:sz w:val="20"/>
          <w:szCs w:val="22"/>
          <w:lang w:val="ru-RU"/>
        </w:rPr>
        <w:t xml:space="preserve"> </w:t>
      </w:r>
      <w:r w:rsidR="00821495" w:rsidRPr="00E01C9B">
        <w:rPr>
          <w:sz w:val="20"/>
          <w:szCs w:val="22"/>
        </w:rPr>
        <w:t>«</w:t>
      </w:r>
      <w:r w:rsidRPr="00E01C9B">
        <w:rPr>
          <w:sz w:val="20"/>
          <w:szCs w:val="22"/>
        </w:rPr>
        <w:t>Иностранный язык»</w:t>
      </w:r>
      <w:r w:rsidRPr="00E01C9B">
        <w:rPr>
          <w:sz w:val="20"/>
          <w:szCs w:val="22"/>
          <w:lang w:val="ru-RU"/>
        </w:rPr>
        <w:t>, «</w:t>
      </w:r>
      <w:r w:rsidRPr="00E01C9B">
        <w:rPr>
          <w:sz w:val="20"/>
          <w:szCs w:val="22"/>
        </w:rPr>
        <w:t>Информатика</w:t>
      </w:r>
      <w:r w:rsidRPr="00E01C9B">
        <w:rPr>
          <w:sz w:val="20"/>
          <w:szCs w:val="22"/>
          <w:lang w:val="ru-RU"/>
        </w:rPr>
        <w:t>»</w:t>
      </w:r>
      <w:r w:rsidRPr="00E01C9B">
        <w:rPr>
          <w:sz w:val="20"/>
          <w:szCs w:val="22"/>
        </w:rPr>
        <w:t xml:space="preserve">, </w:t>
      </w:r>
      <w:r w:rsidRPr="00E01C9B">
        <w:rPr>
          <w:sz w:val="20"/>
          <w:szCs w:val="22"/>
          <w:lang w:val="ru-RU"/>
        </w:rPr>
        <w:t>«</w:t>
      </w:r>
      <w:r w:rsidRPr="00E01C9B">
        <w:rPr>
          <w:sz w:val="20"/>
          <w:szCs w:val="22"/>
        </w:rPr>
        <w:t xml:space="preserve">Производственное </w:t>
      </w:r>
      <w:r w:rsidR="00821495" w:rsidRPr="00E01C9B">
        <w:rPr>
          <w:sz w:val="20"/>
          <w:szCs w:val="22"/>
        </w:rPr>
        <w:t>обучение</w:t>
      </w:r>
      <w:r w:rsidR="00821495" w:rsidRPr="00E01C9B">
        <w:rPr>
          <w:sz w:val="20"/>
          <w:szCs w:val="22"/>
          <w:lang w:val="ru-RU"/>
        </w:rPr>
        <w:t>»</w:t>
      </w:r>
      <w:r w:rsidR="00821495" w:rsidRPr="00E01C9B">
        <w:rPr>
          <w:sz w:val="20"/>
          <w:szCs w:val="22"/>
        </w:rPr>
        <w:t xml:space="preserve"> учебная</w:t>
      </w:r>
      <w:r w:rsidRPr="00E01C9B">
        <w:rPr>
          <w:sz w:val="20"/>
          <w:szCs w:val="22"/>
        </w:rPr>
        <w:t xml:space="preserve"> групп</w:t>
      </w:r>
      <w:r>
        <w:rPr>
          <w:sz w:val="20"/>
          <w:szCs w:val="22"/>
          <w:lang w:val="ru-RU"/>
        </w:rPr>
        <w:t>а</w:t>
      </w:r>
      <w:r>
        <w:rPr>
          <w:sz w:val="20"/>
          <w:szCs w:val="22"/>
        </w:rPr>
        <w:t xml:space="preserve"> дел</w:t>
      </w:r>
      <w:r>
        <w:rPr>
          <w:sz w:val="20"/>
          <w:szCs w:val="22"/>
          <w:lang w:val="ru-RU"/>
        </w:rPr>
        <w:t>и</w:t>
      </w:r>
      <w:r w:rsidRPr="00E01C9B">
        <w:rPr>
          <w:sz w:val="20"/>
          <w:szCs w:val="22"/>
        </w:rPr>
        <w:t>тся на подгруппы в соответствии с дей</w:t>
      </w:r>
      <w:r>
        <w:rPr>
          <w:sz w:val="20"/>
          <w:szCs w:val="22"/>
        </w:rPr>
        <w:t>ствующими норматив</w:t>
      </w:r>
      <w:proofErr w:type="spellStart"/>
      <w:r>
        <w:rPr>
          <w:sz w:val="20"/>
          <w:szCs w:val="22"/>
          <w:lang w:val="ru-RU"/>
        </w:rPr>
        <w:t>ны</w:t>
      </w:r>
      <w:proofErr w:type="spellEnd"/>
      <w:r w:rsidRPr="00E01C9B">
        <w:rPr>
          <w:sz w:val="20"/>
          <w:szCs w:val="22"/>
        </w:rPr>
        <w:t>ми</w:t>
      </w:r>
      <w:r>
        <w:rPr>
          <w:sz w:val="20"/>
          <w:szCs w:val="22"/>
          <w:lang w:val="ru-RU"/>
        </w:rPr>
        <w:t xml:space="preserve"> документами</w:t>
      </w:r>
      <w:r w:rsidRPr="00E01C9B">
        <w:rPr>
          <w:sz w:val="20"/>
          <w:szCs w:val="22"/>
        </w:rPr>
        <w:t>.</w:t>
      </w:r>
    </w:p>
    <w:p w:rsidR="000D2236" w:rsidRPr="00E01C9B" w:rsidRDefault="000D2236" w:rsidP="006D74CD">
      <w:pPr>
        <w:ind w:left="-851"/>
        <w:jc w:val="both"/>
        <w:rPr>
          <w:sz w:val="20"/>
          <w:szCs w:val="22"/>
          <w:lang w:val="ru-RU"/>
        </w:rPr>
      </w:pPr>
      <w:r w:rsidRPr="00E01C9B">
        <w:rPr>
          <w:sz w:val="20"/>
          <w:szCs w:val="22"/>
          <w:lang w:val="ru-RU"/>
        </w:rPr>
        <w:t xml:space="preserve">3. </w:t>
      </w:r>
      <w:r w:rsidR="00425AD1" w:rsidRPr="00425AD1">
        <w:rPr>
          <w:sz w:val="20"/>
          <w:szCs w:val="22"/>
        </w:rPr>
        <w:t xml:space="preserve">Выбор факультативных занятий осуществляется учащимися. Объемы и сроки их проведения планируются в пределах учебного времени, установленного настоящим учебным планом. Обязательными для изучения учащимися являются факультативные занятия «Физическая культура и здоровье» в объеме 1 </w:t>
      </w:r>
      <w:r w:rsidR="00DE74C9">
        <w:rPr>
          <w:sz w:val="20"/>
          <w:szCs w:val="22"/>
          <w:lang w:val="ru-RU"/>
        </w:rPr>
        <w:t xml:space="preserve">(одного) </w:t>
      </w:r>
      <w:r w:rsidR="00425AD1" w:rsidRPr="00425AD1">
        <w:rPr>
          <w:sz w:val="20"/>
          <w:szCs w:val="22"/>
        </w:rPr>
        <w:t>учебного часа в неделю теоретического обучения.</w:t>
      </w:r>
    </w:p>
    <w:p w:rsidR="000D2236" w:rsidRPr="00E01C9B" w:rsidRDefault="00425AD1" w:rsidP="006D74CD">
      <w:pPr>
        <w:ind w:left="-851"/>
        <w:jc w:val="both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4</w:t>
      </w:r>
      <w:r w:rsidR="000D2236" w:rsidRPr="00E01C9B">
        <w:rPr>
          <w:sz w:val="20"/>
          <w:szCs w:val="22"/>
          <w:lang w:val="ru-RU"/>
        </w:rPr>
        <w:t xml:space="preserve">. </w:t>
      </w:r>
      <w:r w:rsidR="000D2236" w:rsidRPr="00E01C9B">
        <w:rPr>
          <w:sz w:val="20"/>
          <w:szCs w:val="22"/>
        </w:rPr>
        <w:t>Распределение учебных часов на консультации планируется в пределах учебного времени, установленного настоящим учебным планом.</w:t>
      </w:r>
    </w:p>
    <w:p w:rsidR="000D2236" w:rsidRPr="00E01C9B" w:rsidRDefault="00425AD1" w:rsidP="006D74CD">
      <w:pPr>
        <w:ind w:left="-851"/>
        <w:jc w:val="both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5</w:t>
      </w:r>
      <w:r w:rsidR="000D2236" w:rsidRPr="00E01C9B">
        <w:rPr>
          <w:sz w:val="20"/>
          <w:szCs w:val="22"/>
          <w:lang w:val="ru-RU"/>
        </w:rPr>
        <w:t>.</w:t>
      </w:r>
      <w:r w:rsidR="000D2236" w:rsidRPr="00E01C9B">
        <w:rPr>
          <w:sz w:val="20"/>
          <w:szCs w:val="22"/>
        </w:rPr>
        <w:t xml:space="preserve"> </w:t>
      </w:r>
      <w:r w:rsidR="009843BD" w:rsidRPr="00E01C9B">
        <w:rPr>
          <w:sz w:val="20"/>
          <w:szCs w:val="22"/>
          <w:lang w:val="ru-RU"/>
        </w:rPr>
        <w:t>Учебные занятия по учебному предмету «Производственное обучение»</w:t>
      </w:r>
      <w:r w:rsidR="007A22F1">
        <w:rPr>
          <w:sz w:val="20"/>
          <w:szCs w:val="22"/>
          <w:lang w:val="ru-RU"/>
        </w:rPr>
        <w:t xml:space="preserve"> по </w:t>
      </w:r>
      <w:r w:rsidR="00777F93">
        <w:rPr>
          <w:sz w:val="20"/>
          <w:szCs w:val="22"/>
          <w:lang w:val="ru-RU"/>
        </w:rPr>
        <w:t>квалификации «</w:t>
      </w:r>
      <w:r w:rsidR="00777F93" w:rsidRPr="00777F93">
        <w:rPr>
          <w:sz w:val="20"/>
          <w:szCs w:val="22"/>
          <w:lang w:val="ru-RU"/>
        </w:rPr>
        <w:t>Тракторист-машинист сельскохозяйственного производства</w:t>
      </w:r>
      <w:r w:rsidR="00777F93">
        <w:rPr>
          <w:sz w:val="20"/>
          <w:szCs w:val="22"/>
          <w:lang w:val="ru-RU"/>
        </w:rPr>
        <w:t xml:space="preserve">» </w:t>
      </w:r>
      <w:r w:rsidR="00777F93" w:rsidRPr="00E01C9B">
        <w:rPr>
          <w:sz w:val="20"/>
          <w:szCs w:val="22"/>
          <w:lang w:val="ru-RU"/>
        </w:rPr>
        <w:t>(</w:t>
      </w:r>
      <w:r w:rsidR="009843BD" w:rsidRPr="00E01C9B">
        <w:rPr>
          <w:sz w:val="20"/>
          <w:szCs w:val="22"/>
          <w:lang w:val="ru-RU"/>
        </w:rPr>
        <w:t>раздел «Подготовка машинно-тракторных агрегатов</w:t>
      </w:r>
      <w:r w:rsidR="009E3390">
        <w:rPr>
          <w:sz w:val="20"/>
          <w:szCs w:val="22"/>
          <w:lang w:val="ru-RU"/>
        </w:rPr>
        <w:t xml:space="preserve"> </w:t>
      </w:r>
      <w:r w:rsidR="00777F93" w:rsidRPr="00E01C9B">
        <w:rPr>
          <w:sz w:val="20"/>
          <w:szCs w:val="22"/>
          <w:lang w:val="ru-RU"/>
        </w:rPr>
        <w:t xml:space="preserve">к работе </w:t>
      </w:r>
      <w:r w:rsidR="00777F93">
        <w:rPr>
          <w:sz w:val="20"/>
          <w:szCs w:val="22"/>
          <w:lang w:val="ru-RU"/>
        </w:rPr>
        <w:t>и</w:t>
      </w:r>
      <w:r w:rsidR="009E3390">
        <w:rPr>
          <w:sz w:val="20"/>
          <w:szCs w:val="22"/>
          <w:lang w:val="ru-RU"/>
        </w:rPr>
        <w:t xml:space="preserve"> работа на них</w:t>
      </w:r>
      <w:r w:rsidR="009843BD" w:rsidRPr="00E01C9B">
        <w:rPr>
          <w:sz w:val="20"/>
          <w:szCs w:val="22"/>
          <w:lang w:val="ru-RU"/>
        </w:rPr>
        <w:t>»</w:t>
      </w:r>
      <w:r w:rsidR="009843BD">
        <w:rPr>
          <w:sz w:val="20"/>
          <w:szCs w:val="22"/>
          <w:lang w:val="ru-RU"/>
        </w:rPr>
        <w:t xml:space="preserve">) </w:t>
      </w:r>
      <w:r w:rsidR="00777F93">
        <w:rPr>
          <w:sz w:val="20"/>
          <w:szCs w:val="22"/>
          <w:lang w:val="ru-RU"/>
        </w:rPr>
        <w:t xml:space="preserve">в количестве 36 часов </w:t>
      </w:r>
      <w:r w:rsidR="009843BD" w:rsidRPr="00E01C9B">
        <w:rPr>
          <w:sz w:val="20"/>
          <w:szCs w:val="22"/>
          <w:lang w:val="ru-RU"/>
        </w:rPr>
        <w:t>отрабатыва</w:t>
      </w:r>
      <w:r w:rsidR="00777F93">
        <w:rPr>
          <w:sz w:val="20"/>
          <w:szCs w:val="22"/>
          <w:lang w:val="ru-RU"/>
        </w:rPr>
        <w:t>ю</w:t>
      </w:r>
      <w:r w:rsidR="009843BD" w:rsidRPr="00E01C9B">
        <w:rPr>
          <w:sz w:val="20"/>
          <w:szCs w:val="22"/>
          <w:lang w:val="ru-RU"/>
        </w:rPr>
        <w:t xml:space="preserve">тся </w:t>
      </w:r>
      <w:r w:rsidR="00777F93" w:rsidRPr="00E01C9B">
        <w:rPr>
          <w:sz w:val="20"/>
          <w:szCs w:val="22"/>
          <w:lang w:val="ru-RU"/>
        </w:rPr>
        <w:t>в ресурсном</w:t>
      </w:r>
      <w:r w:rsidR="009843BD" w:rsidRPr="00E01C9B">
        <w:rPr>
          <w:sz w:val="20"/>
          <w:szCs w:val="22"/>
          <w:lang w:val="ru-RU"/>
        </w:rPr>
        <w:t xml:space="preserve"> центре производственного обучения </w:t>
      </w:r>
      <w:r w:rsidR="009843BD">
        <w:rPr>
          <w:sz w:val="20"/>
          <w:szCs w:val="22"/>
          <w:lang w:val="ru-RU"/>
        </w:rPr>
        <w:t xml:space="preserve">на </w:t>
      </w:r>
      <w:r w:rsidR="00FC4BB6">
        <w:rPr>
          <w:sz w:val="20"/>
          <w:szCs w:val="22"/>
          <w:lang w:val="ru-RU"/>
        </w:rPr>
        <w:t>третьем</w:t>
      </w:r>
      <w:r w:rsidR="009843BD">
        <w:rPr>
          <w:sz w:val="20"/>
          <w:szCs w:val="22"/>
          <w:lang w:val="ru-RU"/>
        </w:rPr>
        <w:t xml:space="preserve"> курсе</w:t>
      </w:r>
      <w:r w:rsidR="00777F93">
        <w:rPr>
          <w:sz w:val="20"/>
          <w:szCs w:val="22"/>
          <w:lang w:val="ru-RU"/>
        </w:rPr>
        <w:t xml:space="preserve"> в составе звеньев (3-6 учащихся)</w:t>
      </w:r>
      <w:r w:rsidR="009843BD">
        <w:rPr>
          <w:sz w:val="20"/>
          <w:szCs w:val="22"/>
          <w:lang w:val="ru-RU"/>
        </w:rPr>
        <w:t>.</w:t>
      </w:r>
    </w:p>
    <w:p w:rsidR="009843BD" w:rsidRDefault="00777F93" w:rsidP="006D74CD">
      <w:pPr>
        <w:ind w:left="-851"/>
        <w:jc w:val="both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6</w:t>
      </w:r>
      <w:r w:rsidR="000D2236" w:rsidRPr="00E01C9B">
        <w:rPr>
          <w:sz w:val="20"/>
          <w:szCs w:val="22"/>
          <w:lang w:val="ru-RU"/>
        </w:rPr>
        <w:t xml:space="preserve">. </w:t>
      </w:r>
      <w:r w:rsidR="009843BD" w:rsidRPr="00E01C9B">
        <w:rPr>
          <w:sz w:val="20"/>
          <w:szCs w:val="22"/>
        </w:rPr>
        <w:t xml:space="preserve">Учебный план разработан при организации обучения по </w:t>
      </w:r>
      <w:proofErr w:type="spellStart"/>
      <w:r w:rsidR="009843BD">
        <w:rPr>
          <w:sz w:val="20"/>
          <w:szCs w:val="22"/>
          <w:lang w:val="ru-RU"/>
        </w:rPr>
        <w:t>пя</w:t>
      </w:r>
      <w:proofErr w:type="spellEnd"/>
      <w:r w:rsidR="009843BD" w:rsidRPr="00E01C9B">
        <w:rPr>
          <w:sz w:val="20"/>
          <w:szCs w:val="22"/>
        </w:rPr>
        <w:t>тидневной учебной неделе.</w:t>
      </w:r>
    </w:p>
    <w:p w:rsidR="00932669" w:rsidRPr="00932669" w:rsidRDefault="00932669" w:rsidP="006D74CD">
      <w:pPr>
        <w:ind w:left="-851"/>
        <w:jc w:val="both"/>
        <w:rPr>
          <w:sz w:val="20"/>
          <w:szCs w:val="22"/>
          <w:lang w:val="ru-RU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7373"/>
        <w:gridCol w:w="7369"/>
      </w:tblGrid>
      <w:tr w:rsidR="006110A9" w:rsidRPr="006110A9" w:rsidTr="006D74CD">
        <w:trPr>
          <w:trHeight w:val="1672"/>
        </w:trPr>
        <w:tc>
          <w:tcPr>
            <w:tcW w:w="7373" w:type="dxa"/>
          </w:tcPr>
          <w:p w:rsidR="006110A9" w:rsidRPr="006110A9" w:rsidRDefault="006110A9" w:rsidP="006D74CD">
            <w:pPr>
              <w:pStyle w:val="ab"/>
              <w:tabs>
                <w:tab w:val="left" w:pos="851"/>
              </w:tabs>
              <w:rPr>
                <w:rStyle w:val="FontStyle13"/>
                <w:sz w:val="20"/>
                <w:szCs w:val="20"/>
              </w:rPr>
            </w:pPr>
            <w:r w:rsidRPr="006110A9">
              <w:rPr>
                <w:rStyle w:val="FontStyle13"/>
                <w:sz w:val="20"/>
                <w:szCs w:val="20"/>
              </w:rPr>
              <w:t xml:space="preserve">Начальник </w:t>
            </w:r>
          </w:p>
          <w:p w:rsidR="006110A9" w:rsidRPr="006110A9" w:rsidRDefault="006110A9" w:rsidP="006D74CD">
            <w:pPr>
              <w:pStyle w:val="ab"/>
              <w:tabs>
                <w:tab w:val="left" w:pos="851"/>
              </w:tabs>
              <w:rPr>
                <w:rStyle w:val="FontStyle13"/>
                <w:sz w:val="20"/>
                <w:szCs w:val="20"/>
              </w:rPr>
            </w:pPr>
            <w:r w:rsidRPr="006110A9">
              <w:rPr>
                <w:rStyle w:val="FontStyle13"/>
                <w:sz w:val="20"/>
                <w:szCs w:val="20"/>
              </w:rPr>
              <w:t>учебно-методического центра профессионального образования</w:t>
            </w:r>
          </w:p>
          <w:p w:rsidR="006110A9" w:rsidRPr="006110A9" w:rsidRDefault="006110A9" w:rsidP="006D74CD">
            <w:pPr>
              <w:pStyle w:val="ab"/>
              <w:tabs>
                <w:tab w:val="left" w:pos="851"/>
              </w:tabs>
              <w:rPr>
                <w:rStyle w:val="FontStyle13"/>
                <w:sz w:val="20"/>
                <w:szCs w:val="20"/>
              </w:rPr>
            </w:pPr>
            <w:r w:rsidRPr="006110A9">
              <w:rPr>
                <w:rStyle w:val="FontStyle13"/>
                <w:sz w:val="20"/>
                <w:szCs w:val="20"/>
              </w:rPr>
              <w:t xml:space="preserve">учреждения образования «Могилевский государственный </w:t>
            </w:r>
          </w:p>
          <w:p w:rsidR="006110A9" w:rsidRPr="006110A9" w:rsidRDefault="006110A9" w:rsidP="006D74CD">
            <w:pPr>
              <w:pStyle w:val="ab"/>
              <w:tabs>
                <w:tab w:val="left" w:pos="851"/>
              </w:tabs>
              <w:rPr>
                <w:rStyle w:val="FontStyle13"/>
                <w:sz w:val="20"/>
                <w:szCs w:val="20"/>
              </w:rPr>
            </w:pPr>
            <w:r w:rsidRPr="006110A9">
              <w:rPr>
                <w:rStyle w:val="FontStyle13"/>
                <w:sz w:val="20"/>
                <w:szCs w:val="20"/>
              </w:rPr>
              <w:t>областной институт развития образования»</w:t>
            </w:r>
          </w:p>
          <w:p w:rsidR="006110A9" w:rsidRPr="006110A9" w:rsidRDefault="00777F93" w:rsidP="006D74CD">
            <w:pPr>
              <w:pStyle w:val="ab"/>
              <w:tabs>
                <w:tab w:val="left" w:pos="851"/>
              </w:tabs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_____________________ </w:t>
            </w:r>
            <w:proofErr w:type="spellStart"/>
            <w:r w:rsidR="006110A9" w:rsidRPr="006110A9">
              <w:rPr>
                <w:rStyle w:val="FontStyle13"/>
                <w:sz w:val="20"/>
                <w:szCs w:val="20"/>
              </w:rPr>
              <w:t>В.Г.Толстихин</w:t>
            </w:r>
            <w:proofErr w:type="spellEnd"/>
            <w:r w:rsidR="006110A9" w:rsidRPr="006110A9">
              <w:rPr>
                <w:rStyle w:val="FontStyle13"/>
                <w:sz w:val="20"/>
                <w:szCs w:val="20"/>
              </w:rPr>
              <w:t xml:space="preserve"> </w:t>
            </w:r>
          </w:p>
          <w:p w:rsidR="006110A9" w:rsidRPr="006110A9" w:rsidRDefault="006110A9" w:rsidP="006D74CD">
            <w:pPr>
              <w:pStyle w:val="ab"/>
              <w:tabs>
                <w:tab w:val="left" w:pos="851"/>
              </w:tabs>
              <w:rPr>
                <w:rStyle w:val="FontStyle13"/>
                <w:sz w:val="20"/>
                <w:szCs w:val="20"/>
              </w:rPr>
            </w:pPr>
            <w:r w:rsidRPr="006110A9">
              <w:rPr>
                <w:rFonts w:ascii="Times New Roman" w:hAnsi="Times New Roman"/>
                <w:sz w:val="20"/>
                <w:szCs w:val="20"/>
              </w:rPr>
              <w:t>____</w:t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110A9">
              <w:rPr>
                <w:rFonts w:ascii="Times New Roman" w:hAnsi="Times New Roman"/>
                <w:sz w:val="20"/>
                <w:szCs w:val="20"/>
              </w:rPr>
              <w:softHyphen/>
              <w:t>________________ 20</w:t>
            </w:r>
            <w:r w:rsidR="00D7003E">
              <w:rPr>
                <w:rFonts w:ascii="Times New Roman" w:hAnsi="Times New Roman"/>
                <w:sz w:val="20"/>
                <w:szCs w:val="20"/>
              </w:rPr>
              <w:t>2</w:t>
            </w:r>
            <w:r w:rsidR="007E4F3F">
              <w:rPr>
                <w:rFonts w:ascii="Times New Roman" w:hAnsi="Times New Roman"/>
                <w:sz w:val="20"/>
                <w:szCs w:val="20"/>
              </w:rPr>
              <w:t>1</w:t>
            </w:r>
            <w:r w:rsidRPr="006110A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7369" w:type="dxa"/>
          </w:tcPr>
          <w:p w:rsidR="006A71BB" w:rsidRPr="006A71BB" w:rsidRDefault="006A71BB" w:rsidP="006D74CD">
            <w:pPr>
              <w:pStyle w:val="ab"/>
              <w:tabs>
                <w:tab w:val="left" w:pos="851"/>
              </w:tabs>
              <w:ind w:left="323"/>
              <w:rPr>
                <w:rFonts w:ascii="Times New Roman" w:hAnsi="Times New Roman"/>
                <w:sz w:val="20"/>
                <w:szCs w:val="20"/>
              </w:rPr>
            </w:pPr>
            <w:r w:rsidRPr="006A71BB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6A71BB" w:rsidRPr="006A71BB" w:rsidRDefault="006A71BB" w:rsidP="006D74CD">
            <w:pPr>
              <w:pStyle w:val="ab"/>
              <w:tabs>
                <w:tab w:val="left" w:pos="851"/>
              </w:tabs>
              <w:ind w:left="323"/>
              <w:rPr>
                <w:rFonts w:ascii="Times New Roman" w:hAnsi="Times New Roman"/>
                <w:sz w:val="20"/>
                <w:szCs w:val="20"/>
              </w:rPr>
            </w:pPr>
            <w:r w:rsidRPr="006A71BB">
              <w:rPr>
                <w:rFonts w:ascii="Times New Roman" w:hAnsi="Times New Roman"/>
                <w:sz w:val="20"/>
                <w:szCs w:val="20"/>
              </w:rPr>
              <w:t xml:space="preserve">учреждения образования </w:t>
            </w:r>
          </w:p>
          <w:p w:rsidR="006A71BB" w:rsidRPr="006A71BB" w:rsidRDefault="006A71BB" w:rsidP="006D74CD">
            <w:pPr>
              <w:pStyle w:val="ab"/>
              <w:tabs>
                <w:tab w:val="left" w:pos="851"/>
              </w:tabs>
              <w:ind w:left="323"/>
              <w:rPr>
                <w:rFonts w:ascii="Times New Roman" w:hAnsi="Times New Roman"/>
                <w:sz w:val="20"/>
                <w:szCs w:val="20"/>
              </w:rPr>
            </w:pPr>
            <w:r w:rsidRPr="006A71BB">
              <w:rPr>
                <w:rFonts w:ascii="Times New Roman" w:hAnsi="Times New Roman"/>
                <w:sz w:val="20"/>
                <w:szCs w:val="20"/>
              </w:rPr>
              <w:t xml:space="preserve">«Осиповичский государственный </w:t>
            </w:r>
          </w:p>
          <w:p w:rsidR="006A71BB" w:rsidRPr="006A71BB" w:rsidRDefault="006A71BB" w:rsidP="006D74CD">
            <w:pPr>
              <w:pStyle w:val="ab"/>
              <w:tabs>
                <w:tab w:val="left" w:pos="851"/>
              </w:tabs>
              <w:ind w:left="323"/>
              <w:rPr>
                <w:rFonts w:ascii="Times New Roman" w:hAnsi="Times New Roman"/>
                <w:sz w:val="20"/>
                <w:szCs w:val="20"/>
              </w:rPr>
            </w:pPr>
            <w:r w:rsidRPr="006A71BB">
              <w:rPr>
                <w:rFonts w:ascii="Times New Roman" w:hAnsi="Times New Roman"/>
                <w:sz w:val="20"/>
                <w:szCs w:val="20"/>
              </w:rPr>
              <w:t>профессионально-технический колледж»</w:t>
            </w:r>
          </w:p>
          <w:p w:rsidR="006A71BB" w:rsidRPr="006A71BB" w:rsidRDefault="006A71BB" w:rsidP="006D74CD">
            <w:pPr>
              <w:pStyle w:val="ab"/>
              <w:tabs>
                <w:tab w:val="left" w:pos="851"/>
              </w:tabs>
              <w:ind w:left="323"/>
              <w:rPr>
                <w:rFonts w:ascii="Times New Roman" w:hAnsi="Times New Roman"/>
                <w:sz w:val="20"/>
                <w:szCs w:val="20"/>
              </w:rPr>
            </w:pPr>
            <w:r w:rsidRPr="006A71BB">
              <w:rPr>
                <w:rFonts w:ascii="Times New Roman" w:hAnsi="Times New Roman"/>
                <w:sz w:val="20"/>
                <w:szCs w:val="20"/>
              </w:rPr>
              <w:t xml:space="preserve"> ____________________ </w:t>
            </w:r>
            <w:proofErr w:type="spellStart"/>
            <w:r w:rsidRPr="006A71BB">
              <w:rPr>
                <w:rFonts w:ascii="Times New Roman" w:hAnsi="Times New Roman"/>
                <w:sz w:val="20"/>
                <w:szCs w:val="20"/>
              </w:rPr>
              <w:t>Т.В.Кустарева</w:t>
            </w:r>
            <w:proofErr w:type="spellEnd"/>
            <w:r w:rsidRPr="006A7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10A9" w:rsidRPr="006110A9" w:rsidRDefault="006A71BB" w:rsidP="006D74CD">
            <w:pPr>
              <w:pStyle w:val="ab"/>
              <w:tabs>
                <w:tab w:val="left" w:pos="851"/>
              </w:tabs>
              <w:ind w:left="3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1BB">
              <w:rPr>
                <w:rFonts w:ascii="Times New Roman" w:hAnsi="Times New Roman"/>
                <w:sz w:val="20"/>
                <w:szCs w:val="20"/>
              </w:rPr>
              <w:t>__________________ 202</w:t>
            </w:r>
            <w:r w:rsidR="007E4F3F">
              <w:rPr>
                <w:rFonts w:ascii="Times New Roman" w:hAnsi="Times New Roman"/>
                <w:sz w:val="20"/>
                <w:szCs w:val="20"/>
              </w:rPr>
              <w:t>1</w:t>
            </w:r>
            <w:r w:rsidRPr="006A71B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  <w:r w:rsidRPr="006A71BB">
        <w:rPr>
          <w:rFonts w:eastAsia="Calibri"/>
          <w:sz w:val="20"/>
          <w:lang w:val="ru-RU" w:eastAsia="en-US"/>
        </w:rPr>
        <w:t>Разработчик:</w:t>
      </w:r>
    </w:p>
    <w:p w:rsidR="006A71BB" w:rsidRPr="006A71BB" w:rsidRDefault="00777F93" w:rsidP="006D74CD">
      <w:pPr>
        <w:ind w:left="-567"/>
        <w:rPr>
          <w:rFonts w:eastAsia="Calibri"/>
          <w:sz w:val="20"/>
          <w:lang w:val="ru-RU" w:eastAsia="en-US"/>
        </w:rPr>
      </w:pPr>
      <w:r>
        <w:rPr>
          <w:rFonts w:eastAsia="Calibri"/>
          <w:sz w:val="20"/>
          <w:lang w:val="ru-RU" w:eastAsia="en-US"/>
        </w:rPr>
        <w:t>З</w:t>
      </w:r>
      <w:r w:rsidR="006A71BB" w:rsidRPr="006A71BB">
        <w:rPr>
          <w:rFonts w:eastAsia="Calibri"/>
          <w:sz w:val="20"/>
          <w:lang w:val="ru-RU" w:eastAsia="en-US"/>
        </w:rPr>
        <w:t xml:space="preserve">аместитель директора по учебно-производственной работе </w:t>
      </w:r>
      <w:r w:rsidR="006A71BB" w:rsidRPr="006A71BB">
        <w:rPr>
          <w:rFonts w:eastAsia="Calibri"/>
          <w:sz w:val="20"/>
          <w:lang w:val="ru-RU" w:eastAsia="en-US"/>
        </w:rPr>
        <w:tab/>
      </w:r>
      <w:r w:rsidR="006A71BB" w:rsidRPr="006A71BB">
        <w:rPr>
          <w:rFonts w:eastAsia="Calibri"/>
          <w:sz w:val="20"/>
          <w:lang w:val="ru-RU" w:eastAsia="en-US"/>
        </w:rPr>
        <w:tab/>
      </w:r>
      <w:r w:rsidR="00D517A5">
        <w:rPr>
          <w:rFonts w:eastAsia="Calibri"/>
          <w:sz w:val="20"/>
          <w:lang w:val="ru-RU" w:eastAsia="en-US"/>
        </w:rPr>
        <w:tab/>
      </w:r>
      <w:r w:rsidR="00D517A5">
        <w:rPr>
          <w:rFonts w:eastAsia="Calibri"/>
          <w:sz w:val="20"/>
          <w:lang w:val="ru-RU" w:eastAsia="en-US"/>
        </w:rPr>
        <w:tab/>
      </w:r>
      <w:r w:rsidR="00D517A5">
        <w:rPr>
          <w:rFonts w:eastAsia="Calibri"/>
          <w:sz w:val="20"/>
          <w:lang w:val="ru-RU" w:eastAsia="en-US"/>
        </w:rPr>
        <w:tab/>
      </w:r>
      <w:r w:rsidR="00D517A5">
        <w:rPr>
          <w:rFonts w:eastAsia="Calibri"/>
          <w:sz w:val="20"/>
          <w:lang w:val="ru-RU" w:eastAsia="en-US"/>
        </w:rPr>
        <w:tab/>
      </w:r>
      <w:r w:rsidR="006A71BB" w:rsidRPr="006A71BB">
        <w:rPr>
          <w:rFonts w:eastAsia="Calibri"/>
          <w:sz w:val="20"/>
          <w:lang w:val="ru-RU" w:eastAsia="en-US"/>
        </w:rPr>
        <w:t xml:space="preserve">_____________________ </w:t>
      </w:r>
      <w:proofErr w:type="spellStart"/>
      <w:r w:rsidR="006A71BB" w:rsidRPr="006A71BB">
        <w:rPr>
          <w:rFonts w:eastAsia="Calibri"/>
          <w:sz w:val="20"/>
          <w:lang w:val="ru-RU" w:eastAsia="en-US"/>
        </w:rPr>
        <w:t>А.М.Дорофейчик</w:t>
      </w:r>
      <w:proofErr w:type="spellEnd"/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  <w:r w:rsidRPr="006A71BB">
        <w:rPr>
          <w:rFonts w:eastAsia="Calibri"/>
          <w:sz w:val="20"/>
          <w:lang w:val="ru-RU" w:eastAsia="en-US"/>
        </w:rPr>
        <w:t>Начальник управления дошкольного, общего среднего,</w:t>
      </w:r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  <w:r w:rsidRPr="006A71BB">
        <w:rPr>
          <w:rFonts w:eastAsia="Calibri"/>
          <w:sz w:val="20"/>
          <w:lang w:val="ru-RU" w:eastAsia="en-US"/>
        </w:rPr>
        <w:t>профессионально-технического и среднего специального</w:t>
      </w:r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  <w:r w:rsidRPr="006A71BB">
        <w:rPr>
          <w:rFonts w:eastAsia="Calibri"/>
          <w:sz w:val="20"/>
          <w:lang w:val="ru-RU" w:eastAsia="en-US"/>
        </w:rPr>
        <w:t xml:space="preserve">образования главного управления по образованию Могилевского облисполкома </w:t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  <w:t xml:space="preserve">_____________________ </w:t>
      </w:r>
      <w:proofErr w:type="spellStart"/>
      <w:r w:rsidRPr="006A71BB">
        <w:rPr>
          <w:rFonts w:eastAsia="Calibri"/>
          <w:sz w:val="20"/>
          <w:lang w:val="ru-RU" w:eastAsia="en-US"/>
        </w:rPr>
        <w:t>М.В.Богданова</w:t>
      </w:r>
      <w:proofErr w:type="spellEnd"/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</w:p>
    <w:p w:rsidR="00D53475" w:rsidRPr="001745FC" w:rsidRDefault="00D53475" w:rsidP="006D74CD">
      <w:pPr>
        <w:ind w:left="-567"/>
        <w:rPr>
          <w:rFonts w:eastAsia="Calibri"/>
          <w:sz w:val="20"/>
          <w:lang w:val="ru-RU" w:eastAsia="en-US"/>
        </w:rPr>
      </w:pPr>
      <w:r>
        <w:rPr>
          <w:rFonts w:eastAsia="Calibri"/>
          <w:sz w:val="20"/>
          <w:lang w:val="ru-RU" w:eastAsia="en-US"/>
        </w:rPr>
        <w:t xml:space="preserve">Главный специалист </w:t>
      </w:r>
      <w:r w:rsidRPr="001745FC">
        <w:rPr>
          <w:rFonts w:eastAsia="Calibri"/>
          <w:sz w:val="20"/>
          <w:lang w:val="ru-RU" w:eastAsia="en-US"/>
        </w:rPr>
        <w:t>управления дошкольного, общего среднего,</w:t>
      </w:r>
    </w:p>
    <w:p w:rsidR="00D53475" w:rsidRPr="001745FC" w:rsidRDefault="00D53475" w:rsidP="006D74CD">
      <w:pPr>
        <w:ind w:left="-567"/>
        <w:rPr>
          <w:rFonts w:eastAsia="Calibri"/>
          <w:sz w:val="20"/>
          <w:lang w:val="ru-RU" w:eastAsia="en-US"/>
        </w:rPr>
      </w:pPr>
      <w:r w:rsidRPr="001745FC">
        <w:rPr>
          <w:rFonts w:eastAsia="Calibri"/>
          <w:sz w:val="20"/>
          <w:lang w:val="ru-RU" w:eastAsia="en-US"/>
        </w:rPr>
        <w:t>профессионально-технического и среднего специального</w:t>
      </w:r>
    </w:p>
    <w:p w:rsidR="006A71BB" w:rsidRPr="006A71BB" w:rsidRDefault="0049017B" w:rsidP="006D74CD">
      <w:pPr>
        <w:ind w:left="-567"/>
        <w:rPr>
          <w:rFonts w:eastAsia="Calibri"/>
          <w:sz w:val="20"/>
          <w:lang w:val="ru-RU" w:eastAsia="en-US"/>
        </w:rPr>
      </w:pPr>
      <w:r w:rsidRPr="001745FC">
        <w:rPr>
          <w:rFonts w:eastAsia="Calibri"/>
          <w:sz w:val="20"/>
          <w:lang w:val="ru-RU" w:eastAsia="en-US"/>
        </w:rPr>
        <w:t>образования главного</w:t>
      </w:r>
      <w:r w:rsidR="00D53475" w:rsidRPr="001745FC">
        <w:rPr>
          <w:rFonts w:eastAsia="Calibri"/>
          <w:sz w:val="20"/>
          <w:lang w:val="ru-RU" w:eastAsia="en-US"/>
        </w:rPr>
        <w:t xml:space="preserve"> управления по образованию Могилевского </w:t>
      </w:r>
      <w:r w:rsidRPr="001745FC">
        <w:rPr>
          <w:rFonts w:eastAsia="Calibri"/>
          <w:sz w:val="20"/>
          <w:lang w:val="ru-RU" w:eastAsia="en-US"/>
        </w:rPr>
        <w:t xml:space="preserve">облисполкома </w:t>
      </w:r>
      <w:r w:rsidRPr="001745FC">
        <w:rPr>
          <w:rFonts w:eastAsia="Calibri"/>
          <w:sz w:val="20"/>
          <w:lang w:val="ru-RU" w:eastAsia="en-US"/>
        </w:rPr>
        <w:tab/>
      </w:r>
      <w:r w:rsidR="00D53475" w:rsidRPr="001745FC">
        <w:rPr>
          <w:rFonts w:eastAsia="Calibri"/>
          <w:sz w:val="20"/>
          <w:lang w:val="ru-RU" w:eastAsia="en-US"/>
        </w:rPr>
        <w:tab/>
      </w:r>
      <w:r w:rsidR="00D53475" w:rsidRPr="001745FC">
        <w:rPr>
          <w:rFonts w:eastAsia="Calibri"/>
          <w:sz w:val="20"/>
          <w:lang w:val="ru-RU" w:eastAsia="en-US"/>
        </w:rPr>
        <w:tab/>
      </w:r>
      <w:r w:rsidR="00547007">
        <w:rPr>
          <w:rFonts w:eastAsia="Calibri"/>
          <w:sz w:val="20"/>
          <w:lang w:val="ru-RU" w:eastAsia="en-US"/>
        </w:rPr>
        <w:tab/>
      </w:r>
      <w:r w:rsidR="00D53475">
        <w:rPr>
          <w:rFonts w:eastAsia="Calibri"/>
          <w:sz w:val="20"/>
          <w:lang w:val="ru-RU" w:eastAsia="en-US"/>
        </w:rPr>
        <w:t xml:space="preserve">_____________________ </w:t>
      </w:r>
      <w:proofErr w:type="spellStart"/>
      <w:r w:rsidR="00D53475">
        <w:rPr>
          <w:rFonts w:eastAsia="Calibri"/>
          <w:sz w:val="20"/>
          <w:lang w:val="ru-RU" w:eastAsia="en-US"/>
        </w:rPr>
        <w:t>Н.А.Шамигова</w:t>
      </w:r>
      <w:proofErr w:type="spellEnd"/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  <w:r w:rsidRPr="006A71BB">
        <w:rPr>
          <w:rFonts w:eastAsia="Calibri"/>
          <w:sz w:val="20"/>
          <w:lang w:val="ru-RU" w:eastAsia="en-US"/>
        </w:rPr>
        <w:t>Начальник отдела учебно-методического центра профессионального образования</w:t>
      </w:r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  <w:r w:rsidRPr="006A71BB">
        <w:rPr>
          <w:rFonts w:eastAsia="Calibri"/>
          <w:sz w:val="20"/>
          <w:lang w:val="ru-RU" w:eastAsia="en-US"/>
        </w:rPr>
        <w:t xml:space="preserve">учреждения образования «Могилевский государственный </w:t>
      </w:r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  <w:r w:rsidRPr="006A71BB">
        <w:rPr>
          <w:rFonts w:eastAsia="Calibri"/>
          <w:sz w:val="20"/>
          <w:lang w:val="ru-RU" w:eastAsia="en-US"/>
        </w:rPr>
        <w:t xml:space="preserve">областной институт развития образования» </w:t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  <w:t xml:space="preserve">_____________________ </w:t>
      </w:r>
      <w:proofErr w:type="spellStart"/>
      <w:r w:rsidRPr="006A71BB">
        <w:rPr>
          <w:rFonts w:eastAsia="Calibri"/>
          <w:sz w:val="20"/>
          <w:lang w:val="ru-RU" w:eastAsia="en-US"/>
        </w:rPr>
        <w:t>И.А.Кондрашова</w:t>
      </w:r>
      <w:proofErr w:type="spellEnd"/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  <w:r w:rsidRPr="006A71BB">
        <w:rPr>
          <w:rFonts w:eastAsia="Calibri"/>
          <w:sz w:val="20"/>
          <w:lang w:val="ru-RU" w:eastAsia="en-US"/>
        </w:rPr>
        <w:t>Методист учебно-методического центра профессионального образования</w:t>
      </w:r>
    </w:p>
    <w:p w:rsidR="006A71BB" w:rsidRPr="006A71BB" w:rsidRDefault="006A71BB" w:rsidP="006D74CD">
      <w:pPr>
        <w:ind w:left="-567"/>
        <w:rPr>
          <w:rFonts w:eastAsia="Calibri"/>
          <w:sz w:val="20"/>
          <w:lang w:val="ru-RU" w:eastAsia="en-US"/>
        </w:rPr>
      </w:pPr>
      <w:r w:rsidRPr="006A71BB">
        <w:rPr>
          <w:rFonts w:eastAsia="Calibri"/>
          <w:sz w:val="20"/>
          <w:lang w:val="ru-RU" w:eastAsia="en-US"/>
        </w:rPr>
        <w:t xml:space="preserve">учреждения образования «Могилевский государственный </w:t>
      </w:r>
    </w:p>
    <w:p w:rsidR="00C10AC9" w:rsidRDefault="006A71BB" w:rsidP="006D74CD">
      <w:pPr>
        <w:ind w:left="-567"/>
        <w:rPr>
          <w:sz w:val="18"/>
          <w:lang w:val="ru-RU"/>
        </w:rPr>
      </w:pPr>
      <w:r w:rsidRPr="006A71BB">
        <w:rPr>
          <w:rFonts w:eastAsia="Calibri"/>
          <w:sz w:val="20"/>
          <w:lang w:val="ru-RU" w:eastAsia="en-US"/>
        </w:rPr>
        <w:t>областной институт развития образования»</w:t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</w:r>
      <w:r w:rsidRPr="006A71BB">
        <w:rPr>
          <w:rFonts w:eastAsia="Calibri"/>
          <w:sz w:val="20"/>
          <w:lang w:val="ru-RU" w:eastAsia="en-US"/>
        </w:rPr>
        <w:tab/>
        <w:t xml:space="preserve">____________________ </w:t>
      </w:r>
      <w:proofErr w:type="spellStart"/>
      <w:r w:rsidRPr="006A71BB">
        <w:rPr>
          <w:rFonts w:eastAsia="Calibri"/>
          <w:sz w:val="20"/>
          <w:lang w:val="ru-RU" w:eastAsia="en-US"/>
        </w:rPr>
        <w:t>Е.Н.Соболева</w:t>
      </w:r>
      <w:proofErr w:type="spellEnd"/>
    </w:p>
    <w:sectPr w:rsidR="00C10AC9" w:rsidSect="00AF3DE9">
      <w:pgSz w:w="16840" w:h="23814" w:code="8"/>
      <w:pgMar w:top="284" w:right="538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6ADE5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5B5250E"/>
    <w:multiLevelType w:val="hybridMultilevel"/>
    <w:tmpl w:val="141C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D757B"/>
    <w:multiLevelType w:val="hybridMultilevel"/>
    <w:tmpl w:val="625E1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D7B9C"/>
    <w:multiLevelType w:val="hybridMultilevel"/>
    <w:tmpl w:val="2782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3C9A"/>
    <w:multiLevelType w:val="multilevel"/>
    <w:tmpl w:val="6A6E55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C26769"/>
    <w:multiLevelType w:val="hybridMultilevel"/>
    <w:tmpl w:val="26FCF7D2"/>
    <w:lvl w:ilvl="0" w:tplc="CC182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263632"/>
    <w:multiLevelType w:val="singleLevel"/>
    <w:tmpl w:val="CA1076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8">
    <w:nsid w:val="1A7E7D1D"/>
    <w:multiLevelType w:val="hybridMultilevel"/>
    <w:tmpl w:val="479A5D52"/>
    <w:lvl w:ilvl="0" w:tplc="876CBE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5B5F79"/>
    <w:multiLevelType w:val="hybridMultilevel"/>
    <w:tmpl w:val="D128A7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730F58"/>
    <w:multiLevelType w:val="hybridMultilevel"/>
    <w:tmpl w:val="952C4D54"/>
    <w:lvl w:ilvl="0" w:tplc="E6E43E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B7AE1"/>
    <w:multiLevelType w:val="hybridMultilevel"/>
    <w:tmpl w:val="3206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40122"/>
    <w:multiLevelType w:val="hybridMultilevel"/>
    <w:tmpl w:val="C2EEA940"/>
    <w:lvl w:ilvl="0" w:tplc="8A54478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C6D54EF"/>
    <w:multiLevelType w:val="hybridMultilevel"/>
    <w:tmpl w:val="3A5AE60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906E4"/>
    <w:multiLevelType w:val="hybridMultilevel"/>
    <w:tmpl w:val="C7602BE6"/>
    <w:lvl w:ilvl="0" w:tplc="C428A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465D1D"/>
    <w:multiLevelType w:val="hybridMultilevel"/>
    <w:tmpl w:val="7940F158"/>
    <w:lvl w:ilvl="0" w:tplc="66C069E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976F4F"/>
    <w:multiLevelType w:val="hybridMultilevel"/>
    <w:tmpl w:val="F9C6AD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14CFB"/>
    <w:multiLevelType w:val="hybridMultilevel"/>
    <w:tmpl w:val="6A6E55E2"/>
    <w:lvl w:ilvl="0" w:tplc="5964E9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6873EF"/>
    <w:multiLevelType w:val="hybridMultilevel"/>
    <w:tmpl w:val="3FC4C048"/>
    <w:lvl w:ilvl="0" w:tplc="2D30CF4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6072AD9"/>
    <w:multiLevelType w:val="hybridMultilevel"/>
    <w:tmpl w:val="FF78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E1705"/>
    <w:multiLevelType w:val="hybridMultilevel"/>
    <w:tmpl w:val="AD902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F231ED"/>
    <w:multiLevelType w:val="hybridMultilevel"/>
    <w:tmpl w:val="FD1C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059A6"/>
    <w:multiLevelType w:val="hybridMultilevel"/>
    <w:tmpl w:val="479A5D52"/>
    <w:lvl w:ilvl="0" w:tplc="876CBE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B4248C4"/>
    <w:multiLevelType w:val="hybridMultilevel"/>
    <w:tmpl w:val="419AFEA2"/>
    <w:lvl w:ilvl="0" w:tplc="9C8E5D4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5A6071"/>
    <w:multiLevelType w:val="hybridMultilevel"/>
    <w:tmpl w:val="9F76F05C"/>
    <w:lvl w:ilvl="0" w:tplc="D68AEDA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9363C0"/>
    <w:multiLevelType w:val="singleLevel"/>
    <w:tmpl w:val="1A1E5A4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619F4F91"/>
    <w:multiLevelType w:val="hybridMultilevel"/>
    <w:tmpl w:val="78281A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5275EEB"/>
    <w:multiLevelType w:val="hybridMultilevel"/>
    <w:tmpl w:val="74FC5C76"/>
    <w:lvl w:ilvl="0" w:tplc="04190001">
      <w:start w:val="2"/>
      <w:numFmt w:val="bullet"/>
      <w:lvlText w:val=""/>
      <w:lvlJc w:val="left"/>
      <w:pPr>
        <w:ind w:left="37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8">
    <w:nsid w:val="670D3B68"/>
    <w:multiLevelType w:val="hybridMultilevel"/>
    <w:tmpl w:val="C3343D50"/>
    <w:lvl w:ilvl="0" w:tplc="04190001">
      <w:start w:val="9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B3F66"/>
    <w:multiLevelType w:val="hybridMultilevel"/>
    <w:tmpl w:val="50842B3E"/>
    <w:lvl w:ilvl="0" w:tplc="C5AC12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220CE9"/>
    <w:multiLevelType w:val="hybridMultilevel"/>
    <w:tmpl w:val="0EFC5472"/>
    <w:lvl w:ilvl="0" w:tplc="EA0C4A9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1">
    <w:nsid w:val="71A8087D"/>
    <w:multiLevelType w:val="hybridMultilevel"/>
    <w:tmpl w:val="B958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4177F"/>
    <w:multiLevelType w:val="hybridMultilevel"/>
    <w:tmpl w:val="3254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0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7"/>
  </w:num>
  <w:num w:numId="8">
    <w:abstractNumId w:val="5"/>
  </w:num>
  <w:num w:numId="9">
    <w:abstractNumId w:val="18"/>
  </w:num>
  <w:num w:numId="10">
    <w:abstractNumId w:val="13"/>
  </w:num>
  <w:num w:numId="11">
    <w:abstractNumId w:val="23"/>
  </w:num>
  <w:num w:numId="12">
    <w:abstractNumId w:val="10"/>
  </w:num>
  <w:num w:numId="13">
    <w:abstractNumId w:val="6"/>
  </w:num>
  <w:num w:numId="14">
    <w:abstractNumId w:val="15"/>
  </w:num>
  <w:num w:numId="15">
    <w:abstractNumId w:val="11"/>
  </w:num>
  <w:num w:numId="16">
    <w:abstractNumId w:val="28"/>
  </w:num>
  <w:num w:numId="17">
    <w:abstractNumId w:val="31"/>
  </w:num>
  <w:num w:numId="18">
    <w:abstractNumId w:val="29"/>
  </w:num>
  <w:num w:numId="19">
    <w:abstractNumId w:val="4"/>
  </w:num>
  <w:num w:numId="20">
    <w:abstractNumId w:val="21"/>
  </w:num>
  <w:num w:numId="21">
    <w:abstractNumId w:val="14"/>
  </w:num>
  <w:num w:numId="22">
    <w:abstractNumId w:val="9"/>
  </w:num>
  <w:num w:numId="23">
    <w:abstractNumId w:val="24"/>
  </w:num>
  <w:num w:numId="24">
    <w:abstractNumId w:val="2"/>
  </w:num>
  <w:num w:numId="25">
    <w:abstractNumId w:val="7"/>
  </w:num>
  <w:num w:numId="26">
    <w:abstractNumId w:val="19"/>
  </w:num>
  <w:num w:numId="27">
    <w:abstractNumId w:val="32"/>
  </w:num>
  <w:num w:numId="28">
    <w:abstractNumId w:val="20"/>
  </w:num>
  <w:num w:numId="29">
    <w:abstractNumId w:val="3"/>
  </w:num>
  <w:num w:numId="30">
    <w:abstractNumId w:val="26"/>
  </w:num>
  <w:num w:numId="31">
    <w:abstractNumId w:val="8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E9"/>
    <w:rsid w:val="00004624"/>
    <w:rsid w:val="0002075A"/>
    <w:rsid w:val="00021577"/>
    <w:rsid w:val="000322E0"/>
    <w:rsid w:val="000379EA"/>
    <w:rsid w:val="0004231E"/>
    <w:rsid w:val="0004417E"/>
    <w:rsid w:val="00062790"/>
    <w:rsid w:val="00062C9E"/>
    <w:rsid w:val="00064151"/>
    <w:rsid w:val="00064344"/>
    <w:rsid w:val="000663DC"/>
    <w:rsid w:val="00072635"/>
    <w:rsid w:val="00075919"/>
    <w:rsid w:val="00083A96"/>
    <w:rsid w:val="000A6A20"/>
    <w:rsid w:val="000A7FDD"/>
    <w:rsid w:val="000B6731"/>
    <w:rsid w:val="000B7949"/>
    <w:rsid w:val="000D0A59"/>
    <w:rsid w:val="000D2236"/>
    <w:rsid w:val="000D6219"/>
    <w:rsid w:val="000F1D20"/>
    <w:rsid w:val="001019FE"/>
    <w:rsid w:val="00101BE9"/>
    <w:rsid w:val="001259E9"/>
    <w:rsid w:val="0013769D"/>
    <w:rsid w:val="00144151"/>
    <w:rsid w:val="001516F4"/>
    <w:rsid w:val="00152259"/>
    <w:rsid w:val="00166EA5"/>
    <w:rsid w:val="00183878"/>
    <w:rsid w:val="00187789"/>
    <w:rsid w:val="001906F5"/>
    <w:rsid w:val="00192785"/>
    <w:rsid w:val="00192B9C"/>
    <w:rsid w:val="00197863"/>
    <w:rsid w:val="001A5D06"/>
    <w:rsid w:val="001B26D6"/>
    <w:rsid w:val="001B66CE"/>
    <w:rsid w:val="001C19C3"/>
    <w:rsid w:val="001C623C"/>
    <w:rsid w:val="001C6CEF"/>
    <w:rsid w:val="001D4857"/>
    <w:rsid w:val="001D4DB6"/>
    <w:rsid w:val="001D5DCC"/>
    <w:rsid w:val="001D754D"/>
    <w:rsid w:val="001E21B8"/>
    <w:rsid w:val="001E40B8"/>
    <w:rsid w:val="001F0BEB"/>
    <w:rsid w:val="001F389F"/>
    <w:rsid w:val="0020169B"/>
    <w:rsid w:val="00202142"/>
    <w:rsid w:val="00211B51"/>
    <w:rsid w:val="002206B5"/>
    <w:rsid w:val="0023481E"/>
    <w:rsid w:val="002439ED"/>
    <w:rsid w:val="00247586"/>
    <w:rsid w:val="002607B6"/>
    <w:rsid w:val="00271CE1"/>
    <w:rsid w:val="00273340"/>
    <w:rsid w:val="00273F1D"/>
    <w:rsid w:val="00275485"/>
    <w:rsid w:val="00291592"/>
    <w:rsid w:val="00293872"/>
    <w:rsid w:val="00294BBF"/>
    <w:rsid w:val="00294E6C"/>
    <w:rsid w:val="002B4C7E"/>
    <w:rsid w:val="002B599A"/>
    <w:rsid w:val="002C637D"/>
    <w:rsid w:val="002E0743"/>
    <w:rsid w:val="002F13F1"/>
    <w:rsid w:val="002F73BB"/>
    <w:rsid w:val="00306319"/>
    <w:rsid w:val="0031517E"/>
    <w:rsid w:val="00350451"/>
    <w:rsid w:val="00353D39"/>
    <w:rsid w:val="003557D2"/>
    <w:rsid w:val="00360846"/>
    <w:rsid w:val="003A16FA"/>
    <w:rsid w:val="003A1C2E"/>
    <w:rsid w:val="003A7171"/>
    <w:rsid w:val="003B2335"/>
    <w:rsid w:val="003C767F"/>
    <w:rsid w:val="003D1353"/>
    <w:rsid w:val="003D6F64"/>
    <w:rsid w:val="003E0518"/>
    <w:rsid w:val="003F2A60"/>
    <w:rsid w:val="003F5896"/>
    <w:rsid w:val="003F6C93"/>
    <w:rsid w:val="00413E6A"/>
    <w:rsid w:val="004161EA"/>
    <w:rsid w:val="00424549"/>
    <w:rsid w:val="00425AD1"/>
    <w:rsid w:val="004364BD"/>
    <w:rsid w:val="00446A8F"/>
    <w:rsid w:val="0045016C"/>
    <w:rsid w:val="00453740"/>
    <w:rsid w:val="00467000"/>
    <w:rsid w:val="00473AB8"/>
    <w:rsid w:val="00477022"/>
    <w:rsid w:val="00484CA0"/>
    <w:rsid w:val="004856E3"/>
    <w:rsid w:val="00486CC6"/>
    <w:rsid w:val="0049017B"/>
    <w:rsid w:val="00492CEB"/>
    <w:rsid w:val="00495E8A"/>
    <w:rsid w:val="004C72B9"/>
    <w:rsid w:val="004F1148"/>
    <w:rsid w:val="00502698"/>
    <w:rsid w:val="0050455A"/>
    <w:rsid w:val="005219F7"/>
    <w:rsid w:val="005224F5"/>
    <w:rsid w:val="00525462"/>
    <w:rsid w:val="00526C26"/>
    <w:rsid w:val="00535627"/>
    <w:rsid w:val="005459DC"/>
    <w:rsid w:val="00547007"/>
    <w:rsid w:val="005479C9"/>
    <w:rsid w:val="00552549"/>
    <w:rsid w:val="005602D5"/>
    <w:rsid w:val="00562369"/>
    <w:rsid w:val="00570CB9"/>
    <w:rsid w:val="005740FE"/>
    <w:rsid w:val="00576C6E"/>
    <w:rsid w:val="00581F50"/>
    <w:rsid w:val="005824D1"/>
    <w:rsid w:val="005928E3"/>
    <w:rsid w:val="005A563F"/>
    <w:rsid w:val="005A717D"/>
    <w:rsid w:val="005A7CF5"/>
    <w:rsid w:val="005C141C"/>
    <w:rsid w:val="005C42D1"/>
    <w:rsid w:val="005C6D27"/>
    <w:rsid w:val="005D37D1"/>
    <w:rsid w:val="005D4407"/>
    <w:rsid w:val="005D6B66"/>
    <w:rsid w:val="005E0F39"/>
    <w:rsid w:val="005E4F48"/>
    <w:rsid w:val="005E5844"/>
    <w:rsid w:val="005F0CCD"/>
    <w:rsid w:val="005F4E16"/>
    <w:rsid w:val="005F5EF4"/>
    <w:rsid w:val="006070F7"/>
    <w:rsid w:val="006110A9"/>
    <w:rsid w:val="00611601"/>
    <w:rsid w:val="00614A13"/>
    <w:rsid w:val="00646D8D"/>
    <w:rsid w:val="00666A5B"/>
    <w:rsid w:val="00671967"/>
    <w:rsid w:val="006823EE"/>
    <w:rsid w:val="006858CC"/>
    <w:rsid w:val="00690137"/>
    <w:rsid w:val="006968A7"/>
    <w:rsid w:val="006A204C"/>
    <w:rsid w:val="006A71BB"/>
    <w:rsid w:val="006A73B5"/>
    <w:rsid w:val="006B26F5"/>
    <w:rsid w:val="006C2580"/>
    <w:rsid w:val="006C4CE8"/>
    <w:rsid w:val="006D1646"/>
    <w:rsid w:val="006D2B9F"/>
    <w:rsid w:val="006D74CD"/>
    <w:rsid w:val="00700035"/>
    <w:rsid w:val="00702424"/>
    <w:rsid w:val="0071192B"/>
    <w:rsid w:val="00721CDE"/>
    <w:rsid w:val="007241F6"/>
    <w:rsid w:val="00746111"/>
    <w:rsid w:val="007464A0"/>
    <w:rsid w:val="00760399"/>
    <w:rsid w:val="00761B44"/>
    <w:rsid w:val="0076607A"/>
    <w:rsid w:val="00773C3F"/>
    <w:rsid w:val="00776DAA"/>
    <w:rsid w:val="00777F93"/>
    <w:rsid w:val="00792982"/>
    <w:rsid w:val="00795357"/>
    <w:rsid w:val="007A22F1"/>
    <w:rsid w:val="007A39C1"/>
    <w:rsid w:val="007A6C63"/>
    <w:rsid w:val="007B534F"/>
    <w:rsid w:val="007E051D"/>
    <w:rsid w:val="007E47EA"/>
    <w:rsid w:val="007E4F3F"/>
    <w:rsid w:val="007E59C6"/>
    <w:rsid w:val="0080230A"/>
    <w:rsid w:val="00821495"/>
    <w:rsid w:val="008357EE"/>
    <w:rsid w:val="00842F0C"/>
    <w:rsid w:val="0084357D"/>
    <w:rsid w:val="00843A79"/>
    <w:rsid w:val="00860A21"/>
    <w:rsid w:val="00862380"/>
    <w:rsid w:val="00873D76"/>
    <w:rsid w:val="008A0621"/>
    <w:rsid w:val="008C0A28"/>
    <w:rsid w:val="008C291D"/>
    <w:rsid w:val="008C4DFD"/>
    <w:rsid w:val="008D115D"/>
    <w:rsid w:val="008E515A"/>
    <w:rsid w:val="008F2161"/>
    <w:rsid w:val="008F6810"/>
    <w:rsid w:val="00910C3C"/>
    <w:rsid w:val="00932669"/>
    <w:rsid w:val="00934E21"/>
    <w:rsid w:val="0093563F"/>
    <w:rsid w:val="00956CD7"/>
    <w:rsid w:val="009647EF"/>
    <w:rsid w:val="00982B9B"/>
    <w:rsid w:val="009843BD"/>
    <w:rsid w:val="00992CAD"/>
    <w:rsid w:val="009936F4"/>
    <w:rsid w:val="009938DF"/>
    <w:rsid w:val="009B3A9A"/>
    <w:rsid w:val="009B51EE"/>
    <w:rsid w:val="009D05D0"/>
    <w:rsid w:val="009D5D31"/>
    <w:rsid w:val="009E0BFD"/>
    <w:rsid w:val="009E3390"/>
    <w:rsid w:val="009E46C2"/>
    <w:rsid w:val="009E6856"/>
    <w:rsid w:val="009F16FB"/>
    <w:rsid w:val="009F2B9C"/>
    <w:rsid w:val="00A2295E"/>
    <w:rsid w:val="00A2379F"/>
    <w:rsid w:val="00A23F40"/>
    <w:rsid w:val="00A2682A"/>
    <w:rsid w:val="00A278BB"/>
    <w:rsid w:val="00A3469C"/>
    <w:rsid w:val="00A361CD"/>
    <w:rsid w:val="00A3690A"/>
    <w:rsid w:val="00A568C8"/>
    <w:rsid w:val="00A752D5"/>
    <w:rsid w:val="00A835D2"/>
    <w:rsid w:val="00AA1CBE"/>
    <w:rsid w:val="00AA2A7E"/>
    <w:rsid w:val="00AB77EE"/>
    <w:rsid w:val="00AB790E"/>
    <w:rsid w:val="00AC50DA"/>
    <w:rsid w:val="00AD1AB0"/>
    <w:rsid w:val="00AD3BC2"/>
    <w:rsid w:val="00AD7287"/>
    <w:rsid w:val="00AE097A"/>
    <w:rsid w:val="00AE183B"/>
    <w:rsid w:val="00AE364D"/>
    <w:rsid w:val="00AF24B3"/>
    <w:rsid w:val="00AF3DE9"/>
    <w:rsid w:val="00B04D12"/>
    <w:rsid w:val="00B05BAC"/>
    <w:rsid w:val="00B347E4"/>
    <w:rsid w:val="00B354FD"/>
    <w:rsid w:val="00B40400"/>
    <w:rsid w:val="00B40A5D"/>
    <w:rsid w:val="00B662EF"/>
    <w:rsid w:val="00B673E8"/>
    <w:rsid w:val="00B91076"/>
    <w:rsid w:val="00B93ACC"/>
    <w:rsid w:val="00B96F4F"/>
    <w:rsid w:val="00BB3DA9"/>
    <w:rsid w:val="00BC3B8E"/>
    <w:rsid w:val="00BC51AA"/>
    <w:rsid w:val="00BD2552"/>
    <w:rsid w:val="00BD3B9D"/>
    <w:rsid w:val="00BE4D34"/>
    <w:rsid w:val="00BE6EF0"/>
    <w:rsid w:val="00BF4F01"/>
    <w:rsid w:val="00BF5310"/>
    <w:rsid w:val="00C0008E"/>
    <w:rsid w:val="00C051FE"/>
    <w:rsid w:val="00C07ADC"/>
    <w:rsid w:val="00C10AC9"/>
    <w:rsid w:val="00C11257"/>
    <w:rsid w:val="00C1246A"/>
    <w:rsid w:val="00C22EDE"/>
    <w:rsid w:val="00C24B54"/>
    <w:rsid w:val="00C31C31"/>
    <w:rsid w:val="00C34219"/>
    <w:rsid w:val="00C42777"/>
    <w:rsid w:val="00C42A40"/>
    <w:rsid w:val="00C44450"/>
    <w:rsid w:val="00C513B1"/>
    <w:rsid w:val="00C53126"/>
    <w:rsid w:val="00C53D50"/>
    <w:rsid w:val="00C63826"/>
    <w:rsid w:val="00C72516"/>
    <w:rsid w:val="00C81A68"/>
    <w:rsid w:val="00C81E26"/>
    <w:rsid w:val="00C83E9F"/>
    <w:rsid w:val="00CA21F4"/>
    <w:rsid w:val="00CA5C9C"/>
    <w:rsid w:val="00CA7366"/>
    <w:rsid w:val="00CA7CF9"/>
    <w:rsid w:val="00CB33C2"/>
    <w:rsid w:val="00CB3FF8"/>
    <w:rsid w:val="00CB5DA2"/>
    <w:rsid w:val="00CC0E50"/>
    <w:rsid w:val="00CC755E"/>
    <w:rsid w:val="00CD41B2"/>
    <w:rsid w:val="00CD505F"/>
    <w:rsid w:val="00CE0D6B"/>
    <w:rsid w:val="00CE6904"/>
    <w:rsid w:val="00CF00B8"/>
    <w:rsid w:val="00CF4002"/>
    <w:rsid w:val="00D14B76"/>
    <w:rsid w:val="00D230FF"/>
    <w:rsid w:val="00D26947"/>
    <w:rsid w:val="00D3209D"/>
    <w:rsid w:val="00D356CE"/>
    <w:rsid w:val="00D476BC"/>
    <w:rsid w:val="00D517A5"/>
    <w:rsid w:val="00D53475"/>
    <w:rsid w:val="00D55459"/>
    <w:rsid w:val="00D55EEC"/>
    <w:rsid w:val="00D60D2B"/>
    <w:rsid w:val="00D657AD"/>
    <w:rsid w:val="00D67B82"/>
    <w:rsid w:val="00D7003E"/>
    <w:rsid w:val="00D728AF"/>
    <w:rsid w:val="00D76EDD"/>
    <w:rsid w:val="00D83204"/>
    <w:rsid w:val="00D87889"/>
    <w:rsid w:val="00DA03DC"/>
    <w:rsid w:val="00DB017A"/>
    <w:rsid w:val="00DB2431"/>
    <w:rsid w:val="00DC3B49"/>
    <w:rsid w:val="00DD4839"/>
    <w:rsid w:val="00DD7220"/>
    <w:rsid w:val="00DE6B4E"/>
    <w:rsid w:val="00DE74C9"/>
    <w:rsid w:val="00E0253E"/>
    <w:rsid w:val="00E145D0"/>
    <w:rsid w:val="00E175C2"/>
    <w:rsid w:val="00E23A84"/>
    <w:rsid w:val="00E37592"/>
    <w:rsid w:val="00E40162"/>
    <w:rsid w:val="00E4063E"/>
    <w:rsid w:val="00E466FE"/>
    <w:rsid w:val="00E50C52"/>
    <w:rsid w:val="00E61E0B"/>
    <w:rsid w:val="00E87E35"/>
    <w:rsid w:val="00E917BA"/>
    <w:rsid w:val="00E9383F"/>
    <w:rsid w:val="00EA3C82"/>
    <w:rsid w:val="00EA6A2C"/>
    <w:rsid w:val="00EB45E7"/>
    <w:rsid w:val="00EC364B"/>
    <w:rsid w:val="00ED1A0C"/>
    <w:rsid w:val="00ED4FD1"/>
    <w:rsid w:val="00ED5A65"/>
    <w:rsid w:val="00ED5F0D"/>
    <w:rsid w:val="00EE4780"/>
    <w:rsid w:val="00EF3066"/>
    <w:rsid w:val="00F227F0"/>
    <w:rsid w:val="00F32C5F"/>
    <w:rsid w:val="00F356E1"/>
    <w:rsid w:val="00F402E2"/>
    <w:rsid w:val="00F4608B"/>
    <w:rsid w:val="00F53C48"/>
    <w:rsid w:val="00F63494"/>
    <w:rsid w:val="00F67B5B"/>
    <w:rsid w:val="00F73398"/>
    <w:rsid w:val="00F96918"/>
    <w:rsid w:val="00FA42AF"/>
    <w:rsid w:val="00FA4EBE"/>
    <w:rsid w:val="00FB0C37"/>
    <w:rsid w:val="00FB160D"/>
    <w:rsid w:val="00FC0B93"/>
    <w:rsid w:val="00FC1A47"/>
    <w:rsid w:val="00FC4BB6"/>
    <w:rsid w:val="00FC58E6"/>
    <w:rsid w:val="00FC5FDA"/>
    <w:rsid w:val="00FC7287"/>
    <w:rsid w:val="00FD413A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E9"/>
    <w:rPr>
      <w:rFonts w:eastAsia="Times New Roman"/>
      <w:sz w:val="24"/>
      <w:lang w:val="be-BY"/>
    </w:rPr>
  </w:style>
  <w:style w:type="paragraph" w:styleId="2">
    <w:name w:val="heading 2"/>
    <w:basedOn w:val="a"/>
    <w:next w:val="a"/>
    <w:link w:val="20"/>
    <w:qFormat/>
    <w:rsid w:val="00AF3D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F3DE9"/>
    <w:pPr>
      <w:keepNext/>
      <w:jc w:val="center"/>
      <w:outlineLvl w:val="2"/>
    </w:pPr>
    <w:rPr>
      <w:b/>
      <w:sz w:val="36"/>
      <w:lang w:val="x-none"/>
    </w:rPr>
  </w:style>
  <w:style w:type="paragraph" w:styleId="5">
    <w:name w:val="heading 5"/>
    <w:basedOn w:val="a"/>
    <w:next w:val="a"/>
    <w:link w:val="50"/>
    <w:qFormat/>
    <w:rsid w:val="00C10AC9"/>
    <w:pPr>
      <w:keepNext/>
      <w:ind w:left="2880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3DE9"/>
    <w:rPr>
      <w:rFonts w:ascii="Cambria" w:eastAsia="Times New Roman" w:hAnsi="Cambria"/>
      <w:b/>
      <w:bCs/>
      <w:color w:val="4F81BD"/>
      <w:sz w:val="26"/>
      <w:szCs w:val="26"/>
      <w:lang w:val="be-BY" w:eastAsia="ru-RU"/>
    </w:rPr>
  </w:style>
  <w:style w:type="character" w:customStyle="1" w:styleId="30">
    <w:name w:val="Заголовок 3 Знак"/>
    <w:link w:val="3"/>
    <w:rsid w:val="00AF3DE9"/>
    <w:rPr>
      <w:rFonts w:eastAsia="Times New Roman"/>
      <w:b/>
      <w:sz w:val="36"/>
      <w:szCs w:val="20"/>
      <w:lang w:val="x-none" w:eastAsia="ru-RU"/>
    </w:rPr>
  </w:style>
  <w:style w:type="paragraph" w:styleId="a3">
    <w:name w:val="footer"/>
    <w:basedOn w:val="a"/>
    <w:link w:val="a4"/>
    <w:rsid w:val="00AF3DE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AF3DE9"/>
    <w:rPr>
      <w:rFonts w:eastAsia="Times New Roman"/>
      <w:szCs w:val="20"/>
      <w:lang w:val="x-none" w:eastAsia="ru-RU"/>
    </w:rPr>
  </w:style>
  <w:style w:type="paragraph" w:styleId="21">
    <w:name w:val="Body Text 2"/>
    <w:basedOn w:val="a"/>
    <w:link w:val="22"/>
    <w:rsid w:val="00AF3DE9"/>
    <w:pPr>
      <w:widowControl w:val="0"/>
      <w:spacing w:line="360" w:lineRule="auto"/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AF3DE9"/>
    <w:rPr>
      <w:rFonts w:eastAsia="Times New Roman"/>
      <w:szCs w:val="20"/>
      <w:lang w:val="x-none" w:eastAsia="ru-RU"/>
    </w:rPr>
  </w:style>
  <w:style w:type="paragraph" w:styleId="a5">
    <w:name w:val="footnote text"/>
    <w:basedOn w:val="a"/>
    <w:link w:val="a6"/>
    <w:semiHidden/>
    <w:rsid w:val="00AF3DE9"/>
    <w:rPr>
      <w:sz w:val="20"/>
      <w:lang w:val="x-none"/>
    </w:rPr>
  </w:style>
  <w:style w:type="character" w:customStyle="1" w:styleId="a6">
    <w:name w:val="Текст сноски Знак"/>
    <w:link w:val="a5"/>
    <w:semiHidden/>
    <w:rsid w:val="00AF3DE9"/>
    <w:rPr>
      <w:rFonts w:eastAsia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AF3DE9"/>
    <w:pPr>
      <w:ind w:left="720"/>
      <w:contextualSpacing/>
    </w:pPr>
  </w:style>
  <w:style w:type="table" w:styleId="a8">
    <w:name w:val="Table Grid"/>
    <w:basedOn w:val="a1"/>
    <w:uiPriority w:val="59"/>
    <w:rsid w:val="00AF3DE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AF3DE9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rsid w:val="00AF3DE9"/>
    <w:rPr>
      <w:rFonts w:ascii="Tahoma" w:eastAsia="Times New Roman" w:hAnsi="Tahoma"/>
      <w:sz w:val="16"/>
      <w:szCs w:val="16"/>
      <w:lang w:val="be-BY" w:eastAsia="x-none"/>
    </w:rPr>
  </w:style>
  <w:style w:type="paragraph" w:styleId="ab">
    <w:name w:val="No Spacing"/>
    <w:uiPriority w:val="1"/>
    <w:qFormat/>
    <w:rsid w:val="00AF3DE9"/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AF3DE9"/>
    <w:rPr>
      <w:rFonts w:ascii="Times New Roman" w:hAnsi="Times New Roman" w:cs="Times New Roman" w:hint="default"/>
      <w:sz w:val="16"/>
      <w:szCs w:val="16"/>
    </w:rPr>
  </w:style>
  <w:style w:type="character" w:customStyle="1" w:styleId="50">
    <w:name w:val="Заголовок 5 Знак"/>
    <w:link w:val="5"/>
    <w:rsid w:val="00C10AC9"/>
    <w:rPr>
      <w:rFonts w:eastAsia="Times New Roman"/>
      <w:sz w:val="24"/>
      <w:lang w:val="en-US"/>
    </w:rPr>
  </w:style>
  <w:style w:type="paragraph" w:styleId="ac">
    <w:name w:val="Body Text Indent"/>
    <w:basedOn w:val="a"/>
    <w:link w:val="ad"/>
    <w:rsid w:val="00C10AC9"/>
    <w:pPr>
      <w:ind w:left="9360"/>
    </w:pPr>
    <w:rPr>
      <w:b/>
      <w:sz w:val="28"/>
      <w:lang w:val="ru-RU"/>
    </w:rPr>
  </w:style>
  <w:style w:type="character" w:customStyle="1" w:styleId="ad">
    <w:name w:val="Основной текст с отступом Знак"/>
    <w:link w:val="ac"/>
    <w:rsid w:val="00C10AC9"/>
    <w:rPr>
      <w:rFonts w:eastAsia="Times New Roman"/>
      <w:b/>
      <w:sz w:val="28"/>
    </w:rPr>
  </w:style>
  <w:style w:type="character" w:customStyle="1" w:styleId="1">
    <w:name w:val="Текст выноски Знак1"/>
    <w:uiPriority w:val="99"/>
    <w:rsid w:val="00C10AC9"/>
    <w:rPr>
      <w:rFonts w:ascii="Tahoma" w:eastAsia="Times New Roman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E9"/>
    <w:rPr>
      <w:rFonts w:eastAsia="Times New Roman"/>
      <w:sz w:val="24"/>
      <w:lang w:val="be-BY"/>
    </w:rPr>
  </w:style>
  <w:style w:type="paragraph" w:styleId="2">
    <w:name w:val="heading 2"/>
    <w:basedOn w:val="a"/>
    <w:next w:val="a"/>
    <w:link w:val="20"/>
    <w:qFormat/>
    <w:rsid w:val="00AF3D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F3DE9"/>
    <w:pPr>
      <w:keepNext/>
      <w:jc w:val="center"/>
      <w:outlineLvl w:val="2"/>
    </w:pPr>
    <w:rPr>
      <w:b/>
      <w:sz w:val="36"/>
      <w:lang w:val="x-none"/>
    </w:rPr>
  </w:style>
  <w:style w:type="paragraph" w:styleId="5">
    <w:name w:val="heading 5"/>
    <w:basedOn w:val="a"/>
    <w:next w:val="a"/>
    <w:link w:val="50"/>
    <w:qFormat/>
    <w:rsid w:val="00C10AC9"/>
    <w:pPr>
      <w:keepNext/>
      <w:ind w:left="2880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3DE9"/>
    <w:rPr>
      <w:rFonts w:ascii="Cambria" w:eastAsia="Times New Roman" w:hAnsi="Cambria"/>
      <w:b/>
      <w:bCs/>
      <w:color w:val="4F81BD"/>
      <w:sz w:val="26"/>
      <w:szCs w:val="26"/>
      <w:lang w:val="be-BY" w:eastAsia="ru-RU"/>
    </w:rPr>
  </w:style>
  <w:style w:type="character" w:customStyle="1" w:styleId="30">
    <w:name w:val="Заголовок 3 Знак"/>
    <w:link w:val="3"/>
    <w:rsid w:val="00AF3DE9"/>
    <w:rPr>
      <w:rFonts w:eastAsia="Times New Roman"/>
      <w:b/>
      <w:sz w:val="36"/>
      <w:szCs w:val="20"/>
      <w:lang w:val="x-none" w:eastAsia="ru-RU"/>
    </w:rPr>
  </w:style>
  <w:style w:type="paragraph" w:styleId="a3">
    <w:name w:val="footer"/>
    <w:basedOn w:val="a"/>
    <w:link w:val="a4"/>
    <w:rsid w:val="00AF3DE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AF3DE9"/>
    <w:rPr>
      <w:rFonts w:eastAsia="Times New Roman"/>
      <w:szCs w:val="20"/>
      <w:lang w:val="x-none" w:eastAsia="ru-RU"/>
    </w:rPr>
  </w:style>
  <w:style w:type="paragraph" w:styleId="21">
    <w:name w:val="Body Text 2"/>
    <w:basedOn w:val="a"/>
    <w:link w:val="22"/>
    <w:rsid w:val="00AF3DE9"/>
    <w:pPr>
      <w:widowControl w:val="0"/>
      <w:spacing w:line="360" w:lineRule="auto"/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AF3DE9"/>
    <w:rPr>
      <w:rFonts w:eastAsia="Times New Roman"/>
      <w:szCs w:val="20"/>
      <w:lang w:val="x-none" w:eastAsia="ru-RU"/>
    </w:rPr>
  </w:style>
  <w:style w:type="paragraph" w:styleId="a5">
    <w:name w:val="footnote text"/>
    <w:basedOn w:val="a"/>
    <w:link w:val="a6"/>
    <w:semiHidden/>
    <w:rsid w:val="00AF3DE9"/>
    <w:rPr>
      <w:sz w:val="20"/>
      <w:lang w:val="x-none"/>
    </w:rPr>
  </w:style>
  <w:style w:type="character" w:customStyle="1" w:styleId="a6">
    <w:name w:val="Текст сноски Знак"/>
    <w:link w:val="a5"/>
    <w:semiHidden/>
    <w:rsid w:val="00AF3DE9"/>
    <w:rPr>
      <w:rFonts w:eastAsia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AF3DE9"/>
    <w:pPr>
      <w:ind w:left="720"/>
      <w:contextualSpacing/>
    </w:pPr>
  </w:style>
  <w:style w:type="table" w:styleId="a8">
    <w:name w:val="Table Grid"/>
    <w:basedOn w:val="a1"/>
    <w:uiPriority w:val="59"/>
    <w:rsid w:val="00AF3DE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AF3DE9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rsid w:val="00AF3DE9"/>
    <w:rPr>
      <w:rFonts w:ascii="Tahoma" w:eastAsia="Times New Roman" w:hAnsi="Tahoma"/>
      <w:sz w:val="16"/>
      <w:szCs w:val="16"/>
      <w:lang w:val="be-BY" w:eastAsia="x-none"/>
    </w:rPr>
  </w:style>
  <w:style w:type="paragraph" w:styleId="ab">
    <w:name w:val="No Spacing"/>
    <w:uiPriority w:val="1"/>
    <w:qFormat/>
    <w:rsid w:val="00AF3DE9"/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AF3DE9"/>
    <w:rPr>
      <w:rFonts w:ascii="Times New Roman" w:hAnsi="Times New Roman" w:cs="Times New Roman" w:hint="default"/>
      <w:sz w:val="16"/>
      <w:szCs w:val="16"/>
    </w:rPr>
  </w:style>
  <w:style w:type="character" w:customStyle="1" w:styleId="50">
    <w:name w:val="Заголовок 5 Знак"/>
    <w:link w:val="5"/>
    <w:rsid w:val="00C10AC9"/>
    <w:rPr>
      <w:rFonts w:eastAsia="Times New Roman"/>
      <w:sz w:val="24"/>
      <w:lang w:val="en-US"/>
    </w:rPr>
  </w:style>
  <w:style w:type="paragraph" w:styleId="ac">
    <w:name w:val="Body Text Indent"/>
    <w:basedOn w:val="a"/>
    <w:link w:val="ad"/>
    <w:rsid w:val="00C10AC9"/>
    <w:pPr>
      <w:ind w:left="9360"/>
    </w:pPr>
    <w:rPr>
      <w:b/>
      <w:sz w:val="28"/>
      <w:lang w:val="ru-RU"/>
    </w:rPr>
  </w:style>
  <w:style w:type="character" w:customStyle="1" w:styleId="ad">
    <w:name w:val="Основной текст с отступом Знак"/>
    <w:link w:val="ac"/>
    <w:rsid w:val="00C10AC9"/>
    <w:rPr>
      <w:rFonts w:eastAsia="Times New Roman"/>
      <w:b/>
      <w:sz w:val="28"/>
    </w:rPr>
  </w:style>
  <w:style w:type="character" w:customStyle="1" w:styleId="1">
    <w:name w:val="Текст выноски Знак1"/>
    <w:uiPriority w:val="99"/>
    <w:rsid w:val="00C10AC9"/>
    <w:rPr>
      <w:rFonts w:ascii="Tahoma" w:eastAsia="Times New Roman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015AE-B853-499A-BDD5-64CC3372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2021-08-25T08:50:00Z</cp:lastPrinted>
  <dcterms:created xsi:type="dcterms:W3CDTF">2021-09-03T06:59:00Z</dcterms:created>
  <dcterms:modified xsi:type="dcterms:W3CDTF">2021-09-03T06:59:00Z</dcterms:modified>
</cp:coreProperties>
</file>